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F0" w:rsidRDefault="001B6EF0" w:rsidP="001B6EF0">
      <w:pPr>
        <w:spacing w:after="0" w:line="240" w:lineRule="auto"/>
        <w:jc w:val="center"/>
        <w:rPr>
          <w:rFonts w:ascii="Times New Roman" w:hAnsi="Times New Roman" w:cs="Times New Roman"/>
          <w:b/>
          <w:szCs w:val="24"/>
        </w:rPr>
      </w:pPr>
      <w:r>
        <w:rPr>
          <w:rFonts w:ascii="Times New Roman" w:hAnsi="Times New Roman" w:cs="Times New Roman"/>
          <w:b/>
          <w:szCs w:val="24"/>
        </w:rPr>
        <w:t>Red Tassel Mortar Board Constitution</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b/>
          <w:szCs w:val="24"/>
        </w:rPr>
        <w:t>Article I:</w:t>
      </w:r>
      <w:r w:rsidRPr="003B3A5F">
        <w:rPr>
          <w:rFonts w:ascii="Times New Roman" w:hAnsi="Times New Roman" w:cs="Times New Roman"/>
          <w:szCs w:val="24"/>
        </w:rPr>
        <w:t xml:space="preserve"> Red Tassel Mortar Board </w:t>
      </w:r>
    </w:p>
    <w:p w:rsidR="00960348" w:rsidRDefault="00960348" w:rsidP="00960348">
      <w:pPr>
        <w:spacing w:after="0" w:line="240" w:lineRule="auto"/>
        <w:rPr>
          <w:rFonts w:ascii="Times New Roman" w:hAnsi="Times New Roman" w:cs="Times New Roman"/>
          <w:szCs w:val="24"/>
        </w:rPr>
      </w:pPr>
      <w:r w:rsidRPr="003B3A5F">
        <w:rPr>
          <w:rFonts w:ascii="Times New Roman" w:hAnsi="Times New Roman" w:cs="Times New Roman"/>
          <w:szCs w:val="24"/>
        </w:rPr>
        <w:t>The name of the organization shall be Red Tassel Mortar Board</w:t>
      </w:r>
      <w:r w:rsidR="007646F0">
        <w:rPr>
          <w:rFonts w:ascii="Times New Roman" w:hAnsi="Times New Roman" w:cs="Times New Roman"/>
          <w:szCs w:val="24"/>
        </w:rPr>
        <w:t xml:space="preserve">, an independent Registered Student Organization. </w:t>
      </w:r>
    </w:p>
    <w:p w:rsidR="007646F0" w:rsidRPr="003B3A5F" w:rsidRDefault="007646F0" w:rsidP="00960348">
      <w:pPr>
        <w:spacing w:after="0" w:line="240" w:lineRule="auto"/>
        <w:rPr>
          <w:rFonts w:ascii="Times New Roman" w:hAnsi="Times New Roman" w:cs="Times New Roman"/>
          <w:szCs w:val="24"/>
        </w:rPr>
      </w:pPr>
    </w:p>
    <w:p w:rsidR="00960348" w:rsidRDefault="00960348" w:rsidP="00960348">
      <w:pPr>
        <w:spacing w:after="0" w:line="240" w:lineRule="auto"/>
        <w:rPr>
          <w:rFonts w:ascii="Times New Roman" w:hAnsi="Times New Roman" w:cs="Times New Roman"/>
          <w:szCs w:val="24"/>
        </w:rPr>
      </w:pPr>
      <w:r w:rsidRPr="003B3A5F">
        <w:rPr>
          <w:rFonts w:ascii="Times New Roman" w:hAnsi="Times New Roman" w:cs="Times New Roman"/>
          <w:b/>
          <w:szCs w:val="24"/>
        </w:rPr>
        <w:t xml:space="preserve">Article II: </w:t>
      </w:r>
      <w:r w:rsidRPr="003B3A5F">
        <w:rPr>
          <w:rFonts w:ascii="Times New Roman" w:hAnsi="Times New Roman" w:cs="Times New Roman"/>
          <w:szCs w:val="24"/>
        </w:rPr>
        <w:t>It shall be the purpose of Red Tassel Mortar Board to promote the values of leadership, scholarship, and service within Illinois State University. Members will serve Illinois State University and the larger community.</w:t>
      </w:r>
    </w:p>
    <w:p w:rsidR="00567A81" w:rsidRDefault="00567A81" w:rsidP="00960348">
      <w:pPr>
        <w:spacing w:after="0" w:line="240" w:lineRule="auto"/>
        <w:rPr>
          <w:rFonts w:ascii="Times New Roman" w:hAnsi="Times New Roman" w:cs="Times New Roman"/>
          <w:szCs w:val="24"/>
        </w:rPr>
      </w:pPr>
    </w:p>
    <w:p w:rsidR="00567A81" w:rsidRPr="00567A81" w:rsidRDefault="00567A81" w:rsidP="00567A81">
      <w:pPr>
        <w:spacing w:after="0" w:line="240" w:lineRule="auto"/>
        <w:rPr>
          <w:rFonts w:ascii="Times New Roman" w:hAnsi="Times New Roman" w:cs="Times New Roman"/>
          <w:szCs w:val="24"/>
        </w:rPr>
      </w:pPr>
      <w:r w:rsidRPr="00567A81">
        <w:rPr>
          <w:rFonts w:ascii="Times New Roman" w:hAnsi="Times New Roman" w:cs="Times New Roman"/>
          <w:szCs w:val="24"/>
        </w:rPr>
        <w:t>Programs, Services, Activities:</w:t>
      </w:r>
      <w:r w:rsidRPr="00567A81">
        <w:rPr>
          <w:rFonts w:ascii="Times New Roman" w:hAnsi="Times New Roman" w:cs="Times New Roman"/>
          <w:szCs w:val="24"/>
        </w:rPr>
        <w:br/>
      </w:r>
    </w:p>
    <w:p w:rsidR="00567A81" w:rsidRPr="00567A81" w:rsidRDefault="00567A81" w:rsidP="00567A81">
      <w:pPr>
        <w:numPr>
          <w:ilvl w:val="0"/>
          <w:numId w:val="32"/>
        </w:numPr>
        <w:spacing w:after="0" w:line="240" w:lineRule="auto"/>
        <w:rPr>
          <w:rFonts w:ascii="Times New Roman" w:hAnsi="Times New Roman" w:cs="Times New Roman"/>
          <w:szCs w:val="24"/>
        </w:rPr>
      </w:pPr>
      <w:r w:rsidRPr="00567A81">
        <w:rPr>
          <w:rFonts w:ascii="Times New Roman" w:hAnsi="Times New Roman" w:cs="Times New Roman"/>
          <w:szCs w:val="24"/>
        </w:rPr>
        <w:t>This organization shall be in compliance with all federal and state statutes and regulations as well as Illinois State University policies pertaining to non-discrimination in educational programs.</w:t>
      </w:r>
    </w:p>
    <w:p w:rsidR="00567A81" w:rsidRPr="00567A81" w:rsidRDefault="00567A81" w:rsidP="00567A81">
      <w:pPr>
        <w:numPr>
          <w:ilvl w:val="0"/>
          <w:numId w:val="32"/>
        </w:numPr>
        <w:spacing w:after="0" w:line="240" w:lineRule="auto"/>
        <w:rPr>
          <w:rFonts w:ascii="Times New Roman" w:hAnsi="Times New Roman" w:cs="Times New Roman"/>
          <w:szCs w:val="24"/>
        </w:rPr>
      </w:pPr>
      <w:r w:rsidRPr="00567A81">
        <w:rPr>
          <w:rFonts w:ascii="Times New Roman" w:hAnsi="Times New Roman" w:cs="Times New Roman"/>
          <w:szCs w:val="24"/>
        </w:rPr>
        <w:t>Access to all programs, services, and activities shall be free from discrimination on the basis of race, color, religion, sex, national origin, sexual orientation, order of protection, gender identity and expression, ancestry, age, marital status, disability, genetic information, unfavorable military discharge, or status as a veteran.</w:t>
      </w:r>
    </w:p>
    <w:p w:rsidR="00567A81" w:rsidRPr="00567A81" w:rsidRDefault="00567A81" w:rsidP="00567A81">
      <w:pPr>
        <w:numPr>
          <w:ilvl w:val="0"/>
          <w:numId w:val="32"/>
        </w:numPr>
        <w:spacing w:after="0" w:line="240" w:lineRule="auto"/>
        <w:rPr>
          <w:rFonts w:ascii="Times New Roman" w:hAnsi="Times New Roman" w:cs="Times New Roman"/>
          <w:szCs w:val="24"/>
        </w:rPr>
      </w:pPr>
      <w:r w:rsidRPr="00567A81">
        <w:rPr>
          <w:rFonts w:ascii="Times New Roman" w:hAnsi="Times New Roman" w:cs="Times New Roman"/>
          <w:szCs w:val="24"/>
        </w:rPr>
        <w:t>This organization shall provide reasonable accommodations as necessary to individuals with disabilities in order to provide equal opportunity to participate in programs, services, and activities.</w:t>
      </w:r>
    </w:p>
    <w:p w:rsidR="00567A81" w:rsidRDefault="00567A81" w:rsidP="00960348">
      <w:pPr>
        <w:spacing w:after="0" w:line="240" w:lineRule="auto"/>
        <w:rPr>
          <w:rFonts w:ascii="Times New Roman" w:hAnsi="Times New Roman" w:cs="Times New Roman"/>
          <w:szCs w:val="24"/>
        </w:rPr>
      </w:pPr>
    </w:p>
    <w:p w:rsidR="007646F0" w:rsidRPr="003B3A5F" w:rsidRDefault="007646F0" w:rsidP="00960348">
      <w:pPr>
        <w:spacing w:after="0" w:line="240" w:lineRule="auto"/>
        <w:rPr>
          <w:rFonts w:ascii="Times New Roman" w:hAnsi="Times New Roman" w:cs="Times New Roman"/>
          <w:szCs w:val="24"/>
        </w:rPr>
      </w:pPr>
    </w:p>
    <w:p w:rsidR="00960348" w:rsidRDefault="00960348" w:rsidP="00960348">
      <w:pPr>
        <w:spacing w:after="0" w:line="240" w:lineRule="auto"/>
        <w:rPr>
          <w:rFonts w:ascii="Times New Roman" w:hAnsi="Times New Roman" w:cs="Times New Roman"/>
          <w:szCs w:val="24"/>
        </w:rPr>
      </w:pPr>
      <w:r w:rsidRPr="003B3A5F">
        <w:rPr>
          <w:rFonts w:ascii="Times New Roman" w:hAnsi="Times New Roman" w:cs="Times New Roman"/>
          <w:b/>
          <w:szCs w:val="24"/>
        </w:rPr>
        <w:t>Article III:</w:t>
      </w:r>
      <w:r w:rsidRPr="003B3A5F">
        <w:rPr>
          <w:rFonts w:ascii="Times New Roman" w:hAnsi="Times New Roman" w:cs="Times New Roman"/>
          <w:szCs w:val="24"/>
        </w:rPr>
        <w:t xml:space="preserve"> Membership and Eligibility Criteria </w:t>
      </w:r>
    </w:p>
    <w:p w:rsidR="00567A81" w:rsidRDefault="00567A81" w:rsidP="00960348">
      <w:pPr>
        <w:spacing w:after="0" w:line="240" w:lineRule="auto"/>
        <w:rPr>
          <w:rFonts w:ascii="Times New Roman" w:hAnsi="Times New Roman" w:cs="Times New Roman"/>
          <w:szCs w:val="24"/>
        </w:rPr>
      </w:pPr>
      <w:r>
        <w:rPr>
          <w:rFonts w:ascii="Times New Roman" w:hAnsi="Times New Roman" w:cs="Times New Roman"/>
          <w:szCs w:val="24"/>
        </w:rPr>
        <w:t>Membership Non-Discrimination Clause</w:t>
      </w:r>
    </w:p>
    <w:p w:rsidR="00567A81" w:rsidRDefault="00567A81" w:rsidP="00567A81">
      <w:pPr>
        <w:pStyle w:val="ListParagraph"/>
        <w:numPr>
          <w:ilvl w:val="0"/>
          <w:numId w:val="31"/>
        </w:numPr>
        <w:spacing w:after="0" w:line="240" w:lineRule="auto"/>
        <w:rPr>
          <w:rFonts w:ascii="Times New Roman" w:hAnsi="Times New Roman" w:cs="Times New Roman"/>
          <w:szCs w:val="24"/>
        </w:rPr>
      </w:pPr>
      <w:r w:rsidRPr="00567A81">
        <w:rPr>
          <w:rFonts w:ascii="Times New Roman" w:hAnsi="Times New Roman" w:cs="Times New Roman"/>
          <w:szCs w:val="24"/>
        </w:rPr>
        <w:t>Member selection shall be free from discrimination on the basis of race, color, religion, sex, national origin, sexual orientation, order of protection, gender identity and expression, ancestry, age, marital status, disability, genetic information, unfavorable military discharge, or status as a veteran.</w:t>
      </w:r>
    </w:p>
    <w:p w:rsidR="00567A81" w:rsidRPr="00567A81" w:rsidRDefault="00567A81" w:rsidP="00567A81">
      <w:pPr>
        <w:pStyle w:val="ListParagraph"/>
        <w:numPr>
          <w:ilvl w:val="0"/>
          <w:numId w:val="31"/>
        </w:numPr>
        <w:spacing w:after="0" w:line="240" w:lineRule="auto"/>
        <w:rPr>
          <w:rFonts w:ascii="Times New Roman" w:hAnsi="Times New Roman" w:cs="Times New Roman"/>
          <w:szCs w:val="24"/>
        </w:rPr>
      </w:pPr>
      <w:r w:rsidRPr="00567A81">
        <w:rPr>
          <w:rFonts w:ascii="Times New Roman" w:hAnsi="Times New Roman" w:cs="Times New Roman"/>
          <w:szCs w:val="24"/>
        </w:rPr>
        <w:t>One hundred percent of members are Illinois State University students. Non-students and alumni may participate, but are not considered members and cannot act on behalf of or represent the RSO when conducting business. When participating in events, meetings, etc., they must abide by all Illinois State University and RSO policies as well as city, state, and national laws.</w:t>
      </w:r>
      <w:bookmarkStart w:id="0" w:name="_GoBack"/>
      <w:bookmarkEnd w:id="0"/>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A:</w:t>
      </w:r>
      <w:r w:rsidRPr="003B3A5F">
        <w:rPr>
          <w:rFonts w:ascii="Times New Roman" w:hAnsi="Times New Roman" w:cs="Times New Roman"/>
          <w:szCs w:val="24"/>
        </w:rPr>
        <w:t xml:space="preserve"> Membership is open to any enrolled ISU student who: </w:t>
      </w:r>
    </w:p>
    <w:p w:rsidR="00960348" w:rsidRPr="003B3A5F" w:rsidRDefault="00960348" w:rsidP="00212CBD">
      <w:pPr>
        <w:pStyle w:val="ListParagraph"/>
        <w:numPr>
          <w:ilvl w:val="0"/>
          <w:numId w:val="15"/>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Maintains a GPA of 3.0 or is within the 35% of their class, whichever is higher </w:t>
      </w:r>
    </w:p>
    <w:p w:rsidR="00960348" w:rsidRPr="003B3A5F" w:rsidRDefault="006A679B" w:rsidP="00212CBD">
      <w:pPr>
        <w:pStyle w:val="ListParagraph"/>
        <w:numPr>
          <w:ilvl w:val="0"/>
          <w:numId w:val="15"/>
        </w:numPr>
        <w:spacing w:after="0" w:line="240" w:lineRule="auto"/>
        <w:rPr>
          <w:rFonts w:ascii="Times New Roman" w:hAnsi="Times New Roman" w:cs="Times New Roman"/>
          <w:szCs w:val="24"/>
        </w:rPr>
      </w:pPr>
      <w:r>
        <w:rPr>
          <w:rFonts w:ascii="Times New Roman" w:hAnsi="Times New Roman" w:cs="Times New Roman"/>
          <w:szCs w:val="24"/>
        </w:rPr>
        <w:t>Has attained senior status or at least 75 credit hours</w:t>
      </w:r>
    </w:p>
    <w:p w:rsidR="00960348" w:rsidRDefault="00960348" w:rsidP="00212CBD">
      <w:pPr>
        <w:pStyle w:val="ListParagraph"/>
        <w:numPr>
          <w:ilvl w:val="0"/>
          <w:numId w:val="15"/>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Exhibits remarkable achievement in the areas of scholarship, leadership, and service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B</w:t>
      </w:r>
      <w:r w:rsidRPr="003B3A5F">
        <w:rPr>
          <w:rFonts w:ascii="Times New Roman" w:hAnsi="Times New Roman" w:cs="Times New Roman"/>
          <w:szCs w:val="24"/>
        </w:rPr>
        <w:t xml:space="preserve">: Dues and collection procedures </w:t>
      </w:r>
    </w:p>
    <w:p w:rsidR="00960348" w:rsidRPr="003B3A5F" w:rsidRDefault="00960348" w:rsidP="00212CBD">
      <w:pPr>
        <w:pStyle w:val="ListParagraph"/>
        <w:numPr>
          <w:ilvl w:val="0"/>
          <w:numId w:val="17"/>
        </w:numPr>
        <w:spacing w:after="0" w:line="240" w:lineRule="auto"/>
        <w:rPr>
          <w:rFonts w:ascii="Times New Roman" w:hAnsi="Times New Roman" w:cs="Times New Roman"/>
          <w:szCs w:val="24"/>
        </w:rPr>
      </w:pPr>
      <w:r w:rsidRPr="003B3A5F">
        <w:rPr>
          <w:rFonts w:ascii="Times New Roman" w:hAnsi="Times New Roman" w:cs="Times New Roman"/>
          <w:szCs w:val="24"/>
        </w:rPr>
        <w:t>The fiscal year of the organiza</w:t>
      </w:r>
      <w:r w:rsidR="004938E8">
        <w:rPr>
          <w:rFonts w:ascii="Times New Roman" w:hAnsi="Times New Roman" w:cs="Times New Roman"/>
          <w:szCs w:val="24"/>
        </w:rPr>
        <w:t>tion, shall be from May 1st 201</w:t>
      </w:r>
      <w:r w:rsidR="006A679B">
        <w:rPr>
          <w:rFonts w:ascii="Times New Roman" w:hAnsi="Times New Roman" w:cs="Times New Roman"/>
          <w:szCs w:val="24"/>
        </w:rPr>
        <w:t>8</w:t>
      </w:r>
      <w:r w:rsidRPr="003B3A5F">
        <w:rPr>
          <w:rFonts w:ascii="Times New Roman" w:hAnsi="Times New Roman" w:cs="Times New Roman"/>
          <w:szCs w:val="24"/>
        </w:rPr>
        <w:t xml:space="preserve"> to May 1st 2</w:t>
      </w:r>
      <w:r w:rsidR="006A679B">
        <w:rPr>
          <w:rFonts w:ascii="Times New Roman" w:hAnsi="Times New Roman" w:cs="Times New Roman"/>
          <w:szCs w:val="24"/>
        </w:rPr>
        <w:t>019</w:t>
      </w:r>
    </w:p>
    <w:p w:rsidR="00960348" w:rsidRPr="003B3A5F" w:rsidRDefault="00960348" w:rsidP="00212CBD">
      <w:pPr>
        <w:pStyle w:val="ListParagraph"/>
        <w:numPr>
          <w:ilvl w:val="0"/>
          <w:numId w:val="17"/>
        </w:numPr>
        <w:spacing w:after="0" w:line="240" w:lineRule="auto"/>
        <w:rPr>
          <w:rFonts w:ascii="Times New Roman" w:hAnsi="Times New Roman" w:cs="Times New Roman"/>
          <w:szCs w:val="24"/>
        </w:rPr>
      </w:pPr>
      <w:r w:rsidRPr="003B3A5F">
        <w:rPr>
          <w:rFonts w:ascii="Times New Roman" w:hAnsi="Times New Roman" w:cs="Times New Roman"/>
          <w:szCs w:val="24"/>
        </w:rPr>
        <w:t>The amount of annual dues shall be determined</w:t>
      </w:r>
      <w:r w:rsidR="004938E8">
        <w:rPr>
          <w:rFonts w:ascii="Times New Roman" w:hAnsi="Times New Roman" w:cs="Times New Roman"/>
          <w:szCs w:val="24"/>
        </w:rPr>
        <w:t xml:space="preserve"> each year by national dues ($80</w:t>
      </w:r>
      <w:r w:rsidR="00093E84">
        <w:rPr>
          <w:rFonts w:ascii="Times New Roman" w:hAnsi="Times New Roman" w:cs="Times New Roman"/>
          <w:szCs w:val="24"/>
        </w:rPr>
        <w:t xml:space="preserve">) </w:t>
      </w:r>
    </w:p>
    <w:p w:rsidR="00960348" w:rsidRPr="003B3A5F" w:rsidRDefault="00960348" w:rsidP="00212CBD">
      <w:pPr>
        <w:pStyle w:val="ListParagraph"/>
        <w:numPr>
          <w:ilvl w:val="0"/>
          <w:numId w:val="17"/>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Dues shall not exceed $90 per year. </w:t>
      </w:r>
    </w:p>
    <w:p w:rsidR="00960348" w:rsidRPr="003B3A5F" w:rsidRDefault="00960348" w:rsidP="00960348">
      <w:pPr>
        <w:pStyle w:val="ListParagraph"/>
        <w:numPr>
          <w:ilvl w:val="0"/>
          <w:numId w:val="17"/>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disbursement of dues shall not be based on race, creed, religion, sex, or national origin.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C</w:t>
      </w:r>
      <w:r w:rsidRPr="003B3A5F">
        <w:rPr>
          <w:rFonts w:ascii="Times New Roman" w:hAnsi="Times New Roman" w:cs="Times New Roman"/>
          <w:szCs w:val="24"/>
        </w:rPr>
        <w:t xml:space="preserve">: A member may be removed for: </w:t>
      </w:r>
    </w:p>
    <w:p w:rsidR="00960348" w:rsidRPr="003B3A5F" w:rsidRDefault="00960348" w:rsidP="00212CBD">
      <w:pPr>
        <w:pStyle w:val="ListParagraph"/>
        <w:numPr>
          <w:ilvl w:val="0"/>
          <w:numId w:val="19"/>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Not meeting national standards for GPA </w:t>
      </w:r>
      <w:r w:rsidR="00093E84">
        <w:rPr>
          <w:rFonts w:ascii="Times New Roman" w:hAnsi="Times New Roman" w:cs="Times New Roman"/>
          <w:szCs w:val="24"/>
        </w:rPr>
        <w:t>(3.0)</w:t>
      </w:r>
    </w:p>
    <w:p w:rsidR="00960348" w:rsidRPr="003B3A5F" w:rsidRDefault="00960348" w:rsidP="00212CBD">
      <w:pPr>
        <w:pStyle w:val="ListParagraph"/>
        <w:numPr>
          <w:ilvl w:val="0"/>
          <w:numId w:val="19"/>
        </w:numPr>
        <w:spacing w:after="0" w:line="240" w:lineRule="auto"/>
        <w:rPr>
          <w:rFonts w:ascii="Times New Roman" w:hAnsi="Times New Roman" w:cs="Times New Roman"/>
          <w:szCs w:val="24"/>
        </w:rPr>
      </w:pPr>
      <w:r w:rsidRPr="003B3A5F">
        <w:rPr>
          <w:rFonts w:ascii="Times New Roman" w:hAnsi="Times New Roman" w:cs="Times New Roman"/>
          <w:szCs w:val="24"/>
        </w:rPr>
        <w:t>Not meeting chapter sta</w:t>
      </w:r>
      <w:r w:rsidR="006A679B">
        <w:rPr>
          <w:rFonts w:ascii="Times New Roman" w:hAnsi="Times New Roman" w:cs="Times New Roman"/>
          <w:szCs w:val="24"/>
        </w:rPr>
        <w:t>ndards for minimum service and fundraising hours. A member must complete 10 hours total of fundraising and service hours, with at least one hour being service with Mortar Board</w:t>
      </w:r>
      <w:r w:rsidR="00276EEF" w:rsidRPr="003B3A5F">
        <w:rPr>
          <w:rFonts w:ascii="Times New Roman" w:hAnsi="Times New Roman" w:cs="Times New Roman"/>
          <w:szCs w:val="24"/>
        </w:rPr>
        <w:t xml:space="preserve"> </w:t>
      </w:r>
      <w:r w:rsidR="006A679B">
        <w:rPr>
          <w:rFonts w:ascii="Times New Roman" w:hAnsi="Times New Roman" w:cs="Times New Roman"/>
          <w:szCs w:val="24"/>
        </w:rPr>
        <w:t>and one hour being fundraising with Mortar Board</w:t>
      </w:r>
    </w:p>
    <w:p w:rsidR="00460194" w:rsidRDefault="00460194" w:rsidP="00276EEF">
      <w:pPr>
        <w:pStyle w:val="ListParagraph"/>
        <w:numPr>
          <w:ilvl w:val="0"/>
          <w:numId w:val="19"/>
        </w:numPr>
        <w:spacing w:after="0" w:line="240" w:lineRule="auto"/>
        <w:rPr>
          <w:rFonts w:ascii="Times New Roman" w:hAnsi="Times New Roman" w:cs="Times New Roman"/>
          <w:szCs w:val="24"/>
        </w:rPr>
      </w:pPr>
      <w:r w:rsidRPr="003B3A5F">
        <w:rPr>
          <w:rFonts w:ascii="Times New Roman" w:hAnsi="Times New Roman" w:cs="Times New Roman"/>
          <w:szCs w:val="24"/>
        </w:rPr>
        <w:lastRenderedPageBreak/>
        <w:t>Not attending the required</w:t>
      </w:r>
      <w:r w:rsidR="006A679B">
        <w:rPr>
          <w:rFonts w:ascii="Times New Roman" w:hAnsi="Times New Roman" w:cs="Times New Roman"/>
          <w:szCs w:val="24"/>
        </w:rPr>
        <w:t xml:space="preserve"> number of meetings or socials. Members</w:t>
      </w:r>
      <w:r w:rsidR="00093E84">
        <w:rPr>
          <w:rFonts w:ascii="Times New Roman" w:hAnsi="Times New Roman" w:cs="Times New Roman"/>
          <w:szCs w:val="24"/>
        </w:rPr>
        <w:t xml:space="preserve"> may miss only one meeting per semester. After the secon</w:t>
      </w:r>
      <w:r w:rsidR="00276EEF" w:rsidRPr="003B3A5F">
        <w:rPr>
          <w:rFonts w:ascii="Times New Roman" w:hAnsi="Times New Roman" w:cs="Times New Roman"/>
          <w:szCs w:val="24"/>
        </w:rPr>
        <w:t>d absence, members must complete two additional service hours for each meeting missed.</w:t>
      </w:r>
    </w:p>
    <w:p w:rsidR="006A679B" w:rsidRPr="006A679B" w:rsidRDefault="006A679B" w:rsidP="006A679B">
      <w:pPr>
        <w:pStyle w:val="ListParagraph"/>
        <w:numPr>
          <w:ilvl w:val="0"/>
          <w:numId w:val="19"/>
        </w:numPr>
        <w:spacing w:after="0" w:line="240" w:lineRule="auto"/>
        <w:rPr>
          <w:rFonts w:ascii="Times New Roman" w:hAnsi="Times New Roman" w:cs="Times New Roman"/>
          <w:szCs w:val="24"/>
        </w:rPr>
      </w:pPr>
      <w:r w:rsidRPr="006A679B">
        <w:rPr>
          <w:rFonts w:ascii="Times New Roman" w:hAnsi="Times New Roman" w:cs="Times New Roman"/>
          <w:szCs w:val="24"/>
        </w:rPr>
        <w:t xml:space="preserve">The organization and its members agree to adhere to city, state, and national laws, to the </w:t>
      </w:r>
    </w:p>
    <w:p w:rsidR="006A679B" w:rsidRPr="006A679B" w:rsidRDefault="006A679B" w:rsidP="006A679B">
      <w:pPr>
        <w:spacing w:after="0" w:line="240" w:lineRule="auto"/>
        <w:ind w:left="720"/>
        <w:rPr>
          <w:rFonts w:ascii="Times New Roman" w:hAnsi="Times New Roman" w:cs="Times New Roman"/>
          <w:szCs w:val="24"/>
        </w:rPr>
      </w:pPr>
      <w:r w:rsidRPr="006A679B">
        <w:rPr>
          <w:rFonts w:ascii="Times New Roman" w:hAnsi="Times New Roman" w:cs="Times New Roman"/>
          <w:szCs w:val="24"/>
        </w:rPr>
        <w:t xml:space="preserve">Student Code of Conduct, and the RSO Handbook – any member found violating this may be removed from the organization. </w:t>
      </w:r>
    </w:p>
    <w:p w:rsidR="00960348" w:rsidRPr="003B3A5F" w:rsidRDefault="004B4C11"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D</w:t>
      </w:r>
      <w:r w:rsidR="00960348" w:rsidRPr="003B3A5F">
        <w:rPr>
          <w:rFonts w:ascii="Times New Roman" w:hAnsi="Times New Roman" w:cs="Times New Roman"/>
          <w:szCs w:val="24"/>
        </w:rPr>
        <w:t xml:space="preserve">: Removal of membership procedures </w:t>
      </w:r>
    </w:p>
    <w:p w:rsidR="00960348" w:rsidRDefault="00960348" w:rsidP="00960348">
      <w:pPr>
        <w:pStyle w:val="ListParagraph"/>
        <w:numPr>
          <w:ilvl w:val="0"/>
          <w:numId w:val="21"/>
        </w:numPr>
        <w:spacing w:after="0" w:line="240" w:lineRule="auto"/>
        <w:rPr>
          <w:rFonts w:ascii="Times New Roman" w:hAnsi="Times New Roman" w:cs="Times New Roman"/>
          <w:szCs w:val="24"/>
        </w:rPr>
      </w:pPr>
      <w:r w:rsidRPr="003B3A5F">
        <w:rPr>
          <w:rFonts w:ascii="Times New Roman" w:hAnsi="Times New Roman" w:cs="Times New Roman"/>
          <w:szCs w:val="24"/>
        </w:rPr>
        <w:t>Any member may have their membership revoked by a two-thirds vote of the Executive Board. Any m</w:t>
      </w:r>
      <w:r w:rsidR="00093E84">
        <w:rPr>
          <w:rFonts w:ascii="Times New Roman" w:hAnsi="Times New Roman" w:cs="Times New Roman"/>
          <w:szCs w:val="24"/>
        </w:rPr>
        <w:t xml:space="preserve">ember removed may appeal </w:t>
      </w:r>
      <w:r w:rsidRPr="003B3A5F">
        <w:rPr>
          <w:rFonts w:ascii="Times New Roman" w:hAnsi="Times New Roman" w:cs="Times New Roman"/>
          <w:szCs w:val="24"/>
        </w:rPr>
        <w:t xml:space="preserve">to the general membership. Said member shall be considered reinstated with two-thirds approval of the members. </w:t>
      </w:r>
    </w:p>
    <w:p w:rsidR="007646F0" w:rsidRPr="003B3A5F" w:rsidRDefault="007646F0" w:rsidP="007646F0">
      <w:pPr>
        <w:pStyle w:val="ListParagraph"/>
        <w:spacing w:after="0" w:line="240" w:lineRule="auto"/>
        <w:rPr>
          <w:rFonts w:ascii="Times New Roman" w:hAnsi="Times New Roman" w:cs="Times New Roman"/>
          <w:szCs w:val="24"/>
        </w:rPr>
      </w:pP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b/>
          <w:szCs w:val="24"/>
        </w:rPr>
        <w:t>Article IV:</w:t>
      </w:r>
      <w:r w:rsidRPr="003B3A5F">
        <w:rPr>
          <w:rFonts w:ascii="Times New Roman" w:hAnsi="Times New Roman" w:cs="Times New Roman"/>
          <w:szCs w:val="24"/>
        </w:rPr>
        <w:t xml:space="preserve"> Voting</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A:</w:t>
      </w:r>
      <w:r w:rsidRPr="003B3A5F">
        <w:rPr>
          <w:rFonts w:ascii="Times New Roman" w:hAnsi="Times New Roman" w:cs="Times New Roman"/>
          <w:szCs w:val="24"/>
        </w:rPr>
        <w:t xml:space="preserve"> A quorum will be </w:t>
      </w:r>
      <w:r w:rsidR="0025277C" w:rsidRPr="003B3A5F">
        <w:rPr>
          <w:rFonts w:ascii="Times New Roman" w:hAnsi="Times New Roman" w:cs="Times New Roman"/>
          <w:szCs w:val="24"/>
        </w:rPr>
        <w:t>60% of the total membership</w:t>
      </w:r>
      <w:r w:rsidR="00093E84">
        <w:rPr>
          <w:rFonts w:ascii="Times New Roman" w:hAnsi="Times New Roman" w:cs="Times New Roman"/>
          <w:szCs w:val="24"/>
        </w:rPr>
        <w:t>.</w:t>
      </w:r>
    </w:p>
    <w:p w:rsidR="00960348"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B:</w:t>
      </w:r>
      <w:r w:rsidRPr="003B3A5F">
        <w:rPr>
          <w:rFonts w:ascii="Times New Roman" w:hAnsi="Times New Roman" w:cs="Times New Roman"/>
          <w:szCs w:val="24"/>
        </w:rPr>
        <w:t xml:space="preserve"> Each member in good standing may vote. </w:t>
      </w:r>
    </w:p>
    <w:p w:rsidR="007646F0" w:rsidRPr="003B3A5F" w:rsidRDefault="007646F0" w:rsidP="00960348">
      <w:pPr>
        <w:spacing w:after="0" w:line="240" w:lineRule="auto"/>
        <w:rPr>
          <w:rFonts w:ascii="Times New Roman" w:hAnsi="Times New Roman" w:cs="Times New Roman"/>
          <w:szCs w:val="24"/>
        </w:rPr>
      </w:pP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b/>
          <w:szCs w:val="24"/>
        </w:rPr>
        <w:t>Article V:</w:t>
      </w:r>
      <w:r w:rsidRPr="003B3A5F">
        <w:rPr>
          <w:rFonts w:ascii="Times New Roman" w:hAnsi="Times New Roman" w:cs="Times New Roman"/>
          <w:szCs w:val="24"/>
        </w:rPr>
        <w:t xml:space="preserve"> Officers </w:t>
      </w:r>
    </w:p>
    <w:p w:rsidR="00960348" w:rsidRPr="003B3A5F" w:rsidRDefault="0025277C"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A:</w:t>
      </w:r>
      <w:r w:rsidRPr="003B3A5F">
        <w:rPr>
          <w:rFonts w:ascii="Times New Roman" w:hAnsi="Times New Roman" w:cs="Times New Roman"/>
          <w:szCs w:val="24"/>
        </w:rPr>
        <w:t xml:space="preserve"> Red Tassel Mortar Board </w:t>
      </w:r>
      <w:r w:rsidR="00960348" w:rsidRPr="003B3A5F">
        <w:rPr>
          <w:rFonts w:ascii="Times New Roman" w:hAnsi="Times New Roman" w:cs="Times New Roman"/>
          <w:szCs w:val="24"/>
        </w:rPr>
        <w:t xml:space="preserve">shall have a President, Vice </w:t>
      </w:r>
      <w:r w:rsidRPr="003B3A5F">
        <w:rPr>
          <w:rFonts w:ascii="Times New Roman" w:hAnsi="Times New Roman" w:cs="Times New Roman"/>
          <w:szCs w:val="24"/>
        </w:rPr>
        <w:t xml:space="preserve">President, Secretary, </w:t>
      </w:r>
      <w:r w:rsidR="00960348" w:rsidRPr="003B3A5F">
        <w:rPr>
          <w:rFonts w:ascii="Times New Roman" w:hAnsi="Times New Roman" w:cs="Times New Roman"/>
          <w:szCs w:val="24"/>
        </w:rPr>
        <w:t>Treasurer,</w:t>
      </w:r>
      <w:r w:rsidRPr="003B3A5F">
        <w:rPr>
          <w:rFonts w:ascii="Times New Roman" w:hAnsi="Times New Roman" w:cs="Times New Roman"/>
          <w:szCs w:val="24"/>
        </w:rPr>
        <w:t xml:space="preserve"> Service Chair, Initiations Chair, Selections Chair, Fundraising Chair, Social Chair, Historian and Advisor. New offices may be added as the Chapter sees fit.</w:t>
      </w:r>
      <w:r w:rsidR="00251E60" w:rsidRPr="003B3A5F">
        <w:rPr>
          <w:rFonts w:ascii="Times New Roman" w:hAnsi="Times New Roman" w:cs="Times New Roman"/>
          <w:szCs w:val="24"/>
        </w:rPr>
        <w:t xml:space="preserve"> </w:t>
      </w:r>
      <w:r w:rsidR="00960348" w:rsidRPr="003B3A5F">
        <w:rPr>
          <w:rFonts w:ascii="Times New Roman" w:hAnsi="Times New Roman" w:cs="Times New Roman"/>
          <w:szCs w:val="24"/>
        </w:rPr>
        <w:t xml:space="preserve">These officers comprise the Executive Committee or Board.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B</w:t>
      </w:r>
      <w:r w:rsidRPr="003B3A5F">
        <w:rPr>
          <w:rFonts w:ascii="Times New Roman" w:hAnsi="Times New Roman" w:cs="Times New Roman"/>
          <w:szCs w:val="24"/>
        </w:rPr>
        <w:t xml:space="preserve">: All officers must be members of </w:t>
      </w:r>
      <w:r w:rsidR="0025277C" w:rsidRPr="003B3A5F">
        <w:rPr>
          <w:rFonts w:ascii="Times New Roman" w:hAnsi="Times New Roman" w:cs="Times New Roman"/>
          <w:szCs w:val="24"/>
        </w:rPr>
        <w:t>Red Tassel Mortar Board</w:t>
      </w:r>
      <w:r w:rsidRPr="003B3A5F">
        <w:rPr>
          <w:rFonts w:ascii="Times New Roman" w:hAnsi="Times New Roman" w:cs="Times New Roman"/>
          <w:szCs w:val="24"/>
        </w:rPr>
        <w:t xml:space="preserve"> and currently enrolled within Illinois State University.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C:</w:t>
      </w:r>
      <w:r w:rsidRPr="003B3A5F">
        <w:rPr>
          <w:rFonts w:ascii="Times New Roman" w:hAnsi="Times New Roman" w:cs="Times New Roman"/>
          <w:szCs w:val="24"/>
        </w:rPr>
        <w:t xml:space="preserve"> The Advisor must be a full time faculty or staff member within Illinois State University.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D:</w:t>
      </w:r>
      <w:r w:rsidRPr="003B3A5F">
        <w:rPr>
          <w:rFonts w:ascii="Times New Roman" w:hAnsi="Times New Roman" w:cs="Times New Roman"/>
          <w:szCs w:val="24"/>
        </w:rPr>
        <w:t xml:space="preserve"> The term of office shall be from </w:t>
      </w:r>
      <w:r w:rsidR="0025277C" w:rsidRPr="003B3A5F">
        <w:rPr>
          <w:rFonts w:ascii="Times New Roman" w:hAnsi="Times New Roman" w:cs="Times New Roman"/>
          <w:szCs w:val="24"/>
        </w:rPr>
        <w:t>May 1</w:t>
      </w:r>
      <w:r w:rsidR="0025277C" w:rsidRPr="003B3A5F">
        <w:rPr>
          <w:rFonts w:ascii="Times New Roman" w:hAnsi="Times New Roman" w:cs="Times New Roman"/>
          <w:szCs w:val="24"/>
          <w:vertAlign w:val="superscript"/>
        </w:rPr>
        <w:t>st</w:t>
      </w:r>
      <w:r w:rsidR="006A679B">
        <w:rPr>
          <w:rFonts w:ascii="Times New Roman" w:hAnsi="Times New Roman" w:cs="Times New Roman"/>
          <w:szCs w:val="24"/>
        </w:rPr>
        <w:t xml:space="preserve"> 2018</w:t>
      </w:r>
      <w:r w:rsidR="0025277C" w:rsidRPr="003B3A5F">
        <w:rPr>
          <w:rFonts w:ascii="Times New Roman" w:hAnsi="Times New Roman" w:cs="Times New Roman"/>
          <w:szCs w:val="24"/>
        </w:rPr>
        <w:t xml:space="preserve"> </w:t>
      </w:r>
      <w:r w:rsidRPr="003B3A5F">
        <w:rPr>
          <w:rFonts w:ascii="Times New Roman" w:hAnsi="Times New Roman" w:cs="Times New Roman"/>
          <w:szCs w:val="24"/>
        </w:rPr>
        <w:t xml:space="preserve">to </w:t>
      </w:r>
      <w:r w:rsidR="0025277C" w:rsidRPr="003B3A5F">
        <w:rPr>
          <w:rFonts w:ascii="Times New Roman" w:hAnsi="Times New Roman" w:cs="Times New Roman"/>
          <w:szCs w:val="24"/>
        </w:rPr>
        <w:t>May 1</w:t>
      </w:r>
      <w:r w:rsidR="0025277C" w:rsidRPr="003B3A5F">
        <w:rPr>
          <w:rFonts w:ascii="Times New Roman" w:hAnsi="Times New Roman" w:cs="Times New Roman"/>
          <w:szCs w:val="24"/>
          <w:vertAlign w:val="superscript"/>
        </w:rPr>
        <w:t>st</w:t>
      </w:r>
      <w:r w:rsidR="006A679B">
        <w:rPr>
          <w:rFonts w:ascii="Times New Roman" w:hAnsi="Times New Roman" w:cs="Times New Roman"/>
          <w:szCs w:val="24"/>
        </w:rPr>
        <w:t xml:space="preserve"> 2019</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E:</w:t>
      </w:r>
      <w:r w:rsidRPr="003B3A5F">
        <w:rPr>
          <w:rFonts w:ascii="Times New Roman" w:hAnsi="Times New Roman" w:cs="Times New Roman"/>
          <w:szCs w:val="24"/>
        </w:rPr>
        <w:t xml:space="preserve"> Election of officers shall be held </w:t>
      </w:r>
      <w:r w:rsidR="0025277C" w:rsidRPr="003B3A5F">
        <w:rPr>
          <w:rFonts w:ascii="Times New Roman" w:hAnsi="Times New Roman" w:cs="Times New Roman"/>
          <w:szCs w:val="24"/>
        </w:rPr>
        <w:t>annually.</w:t>
      </w:r>
      <w:r w:rsidRPr="003B3A5F">
        <w:rPr>
          <w:rFonts w:ascii="Times New Roman" w:hAnsi="Times New Roman" w:cs="Times New Roman"/>
          <w:szCs w:val="24"/>
        </w:rPr>
        <w:t xml:space="preserve"> At least two weeks</w:t>
      </w:r>
      <w:r w:rsidR="0025277C" w:rsidRPr="003B3A5F">
        <w:rPr>
          <w:rFonts w:ascii="Times New Roman" w:hAnsi="Times New Roman" w:cs="Times New Roman"/>
          <w:szCs w:val="24"/>
        </w:rPr>
        <w:t>’</w:t>
      </w:r>
      <w:r w:rsidRPr="003B3A5F">
        <w:rPr>
          <w:rFonts w:ascii="Times New Roman" w:hAnsi="Times New Roman" w:cs="Times New Roman"/>
          <w:szCs w:val="24"/>
        </w:rPr>
        <w:t xml:space="preserve"> notice shall be given before the election meeting.</w:t>
      </w:r>
      <w:r w:rsidR="006A679B">
        <w:rPr>
          <w:rFonts w:ascii="Times New Roman" w:hAnsi="Times New Roman" w:cs="Times New Roman"/>
          <w:szCs w:val="24"/>
        </w:rPr>
        <w:t xml:space="preserve"> Each person interested in an executive board position must apply</w:t>
      </w:r>
      <w:r w:rsidR="00093E84">
        <w:rPr>
          <w:rFonts w:ascii="Times New Roman" w:hAnsi="Times New Roman" w:cs="Times New Roman"/>
          <w:szCs w:val="24"/>
        </w:rPr>
        <w:t xml:space="preserve">. </w:t>
      </w:r>
      <w:r w:rsidR="006A679B">
        <w:rPr>
          <w:rFonts w:ascii="Times New Roman" w:hAnsi="Times New Roman" w:cs="Times New Roman"/>
          <w:szCs w:val="24"/>
        </w:rPr>
        <w:t>At the election meeting, the people running for the position will leave the room. The president will read the descriptions from the person’s application. Then, v</w:t>
      </w:r>
      <w:r w:rsidR="00093E84">
        <w:rPr>
          <w:rFonts w:ascii="Times New Roman" w:hAnsi="Times New Roman" w:cs="Times New Roman"/>
          <w:szCs w:val="24"/>
        </w:rPr>
        <w:t>ote will commence by raising of hands.</w:t>
      </w:r>
      <w:r w:rsidRPr="003B3A5F">
        <w:rPr>
          <w:rFonts w:ascii="Times New Roman" w:hAnsi="Times New Roman" w:cs="Times New Roman"/>
          <w:szCs w:val="24"/>
        </w:rPr>
        <w:t xml:space="preserve"> The person receiving majority vote will be elected.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F:</w:t>
      </w:r>
      <w:r w:rsidRPr="003B3A5F">
        <w:rPr>
          <w:rFonts w:ascii="Times New Roman" w:hAnsi="Times New Roman" w:cs="Times New Roman"/>
          <w:szCs w:val="24"/>
        </w:rPr>
        <w:t xml:space="preserve"> Any officer may be removed from membership by a two-thirds vote of the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szCs w:val="24"/>
        </w:rPr>
        <w:t xml:space="preserve">Executive Board. Any officer removed may appeal to the general membership. Said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szCs w:val="24"/>
        </w:rPr>
        <w:t xml:space="preserve">officer shall be considered reinstated with two-thirds approval of the members. </w:t>
      </w:r>
    </w:p>
    <w:p w:rsidR="00960348" w:rsidRPr="003B3A5F" w:rsidRDefault="00960348" w:rsidP="00960348">
      <w:pPr>
        <w:spacing w:after="0" w:line="240" w:lineRule="auto"/>
        <w:rPr>
          <w:rFonts w:ascii="Times New Roman" w:hAnsi="Times New Roman" w:cs="Times New Roman"/>
          <w:szCs w:val="24"/>
        </w:rPr>
      </w:pPr>
      <w:r w:rsidRPr="00093E84">
        <w:rPr>
          <w:rFonts w:ascii="Times New Roman" w:hAnsi="Times New Roman" w:cs="Times New Roman"/>
          <w:i/>
          <w:szCs w:val="24"/>
        </w:rPr>
        <w:t>Section G</w:t>
      </w:r>
      <w:r w:rsidRPr="003B3A5F">
        <w:rPr>
          <w:rFonts w:ascii="Times New Roman" w:hAnsi="Times New Roman" w:cs="Times New Roman"/>
          <w:szCs w:val="24"/>
        </w:rPr>
        <w:t xml:space="preserve">: Any vacancy which may occur in an office shall be filled by appointment by </w:t>
      </w:r>
    </w:p>
    <w:p w:rsidR="00960348" w:rsidRDefault="00960348" w:rsidP="00960348">
      <w:pPr>
        <w:spacing w:after="0" w:line="240" w:lineRule="auto"/>
        <w:rPr>
          <w:rFonts w:ascii="Times New Roman" w:hAnsi="Times New Roman" w:cs="Times New Roman"/>
          <w:szCs w:val="24"/>
        </w:rPr>
      </w:pPr>
      <w:r w:rsidRPr="003B3A5F">
        <w:rPr>
          <w:rFonts w:ascii="Times New Roman" w:hAnsi="Times New Roman" w:cs="Times New Roman"/>
          <w:szCs w:val="24"/>
        </w:rPr>
        <w:t xml:space="preserve">the president pending ratification at the next group business meeting. </w:t>
      </w:r>
    </w:p>
    <w:p w:rsidR="007646F0" w:rsidRPr="003B3A5F" w:rsidRDefault="007646F0" w:rsidP="00960348">
      <w:pPr>
        <w:spacing w:after="0" w:line="240" w:lineRule="auto"/>
        <w:rPr>
          <w:rFonts w:ascii="Times New Roman" w:hAnsi="Times New Roman" w:cs="Times New Roman"/>
          <w:szCs w:val="24"/>
        </w:rPr>
      </w:pPr>
    </w:p>
    <w:p w:rsidR="00960348" w:rsidRPr="003B3A5F" w:rsidRDefault="00960348" w:rsidP="0025277C">
      <w:pPr>
        <w:spacing w:after="0" w:line="240" w:lineRule="auto"/>
        <w:rPr>
          <w:rFonts w:ascii="Times New Roman" w:hAnsi="Times New Roman" w:cs="Times New Roman"/>
          <w:szCs w:val="24"/>
        </w:rPr>
      </w:pPr>
      <w:r w:rsidRPr="003B3A5F">
        <w:rPr>
          <w:rFonts w:ascii="Times New Roman" w:hAnsi="Times New Roman" w:cs="Times New Roman"/>
          <w:b/>
          <w:szCs w:val="24"/>
        </w:rPr>
        <w:t>Article VI:</w:t>
      </w:r>
      <w:r w:rsidRPr="003B3A5F">
        <w:rPr>
          <w:rFonts w:ascii="Times New Roman" w:hAnsi="Times New Roman" w:cs="Times New Roman"/>
          <w:szCs w:val="24"/>
        </w:rPr>
        <w:t xml:space="preserve"> Duties of Officers</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A:</w:t>
      </w:r>
      <w:r w:rsidRPr="003B3A5F">
        <w:rPr>
          <w:rFonts w:ascii="Times New Roman" w:hAnsi="Times New Roman" w:cs="Times New Roman"/>
          <w:szCs w:val="24"/>
        </w:rPr>
        <w:t xml:space="preserve"> The President </w:t>
      </w:r>
    </w:p>
    <w:p w:rsidR="00960348" w:rsidRPr="003B3A5F" w:rsidRDefault="00960348" w:rsidP="00251E60">
      <w:pPr>
        <w:pStyle w:val="ListParagraph"/>
        <w:numPr>
          <w:ilvl w:val="0"/>
          <w:numId w:val="22"/>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president shall be the chief executive officer </w:t>
      </w:r>
    </w:p>
    <w:p w:rsidR="00960348" w:rsidRPr="003B3A5F" w:rsidRDefault="00960348" w:rsidP="00251E60">
      <w:pPr>
        <w:pStyle w:val="ListParagraph"/>
        <w:numPr>
          <w:ilvl w:val="0"/>
          <w:numId w:val="22"/>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president shall appoint all committee chairpersons </w:t>
      </w:r>
    </w:p>
    <w:p w:rsidR="00960348" w:rsidRPr="003B3A5F" w:rsidRDefault="00960348" w:rsidP="00251E60">
      <w:pPr>
        <w:pStyle w:val="ListParagraph"/>
        <w:numPr>
          <w:ilvl w:val="0"/>
          <w:numId w:val="22"/>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president, with approval of the executive board, directs the budget </w:t>
      </w:r>
    </w:p>
    <w:p w:rsidR="00960348" w:rsidRPr="003B3A5F" w:rsidRDefault="00960348" w:rsidP="00960348">
      <w:pPr>
        <w:pStyle w:val="ListParagraph"/>
        <w:numPr>
          <w:ilvl w:val="0"/>
          <w:numId w:val="22"/>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Vacancies in offices will be filled by appointment of the president with approval of the general membership. </w:t>
      </w:r>
    </w:p>
    <w:p w:rsidR="0025277C" w:rsidRPr="003B3A5F" w:rsidRDefault="0025277C" w:rsidP="00251E60">
      <w:pPr>
        <w:pStyle w:val="ListParagraph"/>
        <w:numPr>
          <w:ilvl w:val="0"/>
          <w:numId w:val="22"/>
        </w:numPr>
        <w:spacing w:after="0" w:line="240" w:lineRule="auto"/>
        <w:rPr>
          <w:rFonts w:ascii="Times New Roman" w:hAnsi="Times New Roman" w:cs="Times New Roman"/>
          <w:szCs w:val="24"/>
        </w:rPr>
      </w:pPr>
      <w:r w:rsidRPr="003B3A5F">
        <w:rPr>
          <w:rFonts w:ascii="Times New Roman" w:hAnsi="Times New Roman" w:cs="Times New Roman"/>
          <w:szCs w:val="24"/>
        </w:rPr>
        <w:t>The president shall ensure chapter meets national standards</w:t>
      </w:r>
    </w:p>
    <w:p w:rsidR="0025277C" w:rsidRPr="003B3A5F" w:rsidRDefault="0025277C" w:rsidP="00251E60">
      <w:pPr>
        <w:pStyle w:val="ListParagraph"/>
        <w:numPr>
          <w:ilvl w:val="0"/>
          <w:numId w:val="22"/>
        </w:numPr>
        <w:spacing w:after="0" w:line="240" w:lineRule="auto"/>
        <w:rPr>
          <w:rFonts w:ascii="Times New Roman" w:hAnsi="Times New Roman" w:cs="Times New Roman"/>
          <w:szCs w:val="24"/>
        </w:rPr>
      </w:pPr>
      <w:r w:rsidRPr="003B3A5F">
        <w:rPr>
          <w:rFonts w:ascii="Times New Roman" w:hAnsi="Times New Roman" w:cs="Times New Roman"/>
          <w:szCs w:val="24"/>
        </w:rPr>
        <w:t>The president shall schedule meetings for the executive board as well as general assembly meetings</w:t>
      </w:r>
    </w:p>
    <w:p w:rsidR="0025277C" w:rsidRPr="003B3A5F" w:rsidRDefault="0025277C" w:rsidP="00251E60">
      <w:pPr>
        <w:pStyle w:val="ListParagraph"/>
        <w:numPr>
          <w:ilvl w:val="0"/>
          <w:numId w:val="22"/>
        </w:numPr>
        <w:spacing w:after="0" w:line="240" w:lineRule="auto"/>
        <w:rPr>
          <w:rFonts w:ascii="Times New Roman" w:hAnsi="Times New Roman" w:cs="Times New Roman"/>
          <w:szCs w:val="24"/>
        </w:rPr>
      </w:pPr>
      <w:r w:rsidRPr="003B3A5F">
        <w:rPr>
          <w:rFonts w:ascii="Times New Roman" w:hAnsi="Times New Roman" w:cs="Times New Roman"/>
          <w:szCs w:val="24"/>
        </w:rPr>
        <w:t>The president shall delegate other tasks to other members and facilitate the formation of committees.</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B:</w:t>
      </w:r>
      <w:r w:rsidRPr="003B3A5F">
        <w:rPr>
          <w:rFonts w:ascii="Times New Roman" w:hAnsi="Times New Roman" w:cs="Times New Roman"/>
          <w:szCs w:val="24"/>
        </w:rPr>
        <w:t xml:space="preserve"> The Vice President </w:t>
      </w:r>
    </w:p>
    <w:p w:rsidR="00960348" w:rsidRPr="003B3A5F" w:rsidRDefault="00960348" w:rsidP="00251E60">
      <w:pPr>
        <w:pStyle w:val="ListParagraph"/>
        <w:numPr>
          <w:ilvl w:val="0"/>
          <w:numId w:val="25"/>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vice president shall be the parliamentarian for the organization </w:t>
      </w:r>
    </w:p>
    <w:p w:rsidR="00093E84" w:rsidRDefault="00960348" w:rsidP="00093E84">
      <w:pPr>
        <w:pStyle w:val="ListParagraph"/>
        <w:numPr>
          <w:ilvl w:val="0"/>
          <w:numId w:val="25"/>
        </w:numPr>
        <w:spacing w:after="0" w:line="240" w:lineRule="auto"/>
        <w:rPr>
          <w:rFonts w:ascii="Times New Roman" w:hAnsi="Times New Roman" w:cs="Times New Roman"/>
          <w:szCs w:val="24"/>
        </w:rPr>
      </w:pPr>
      <w:r w:rsidRPr="003B3A5F">
        <w:rPr>
          <w:rFonts w:ascii="Times New Roman" w:hAnsi="Times New Roman" w:cs="Times New Roman"/>
          <w:szCs w:val="24"/>
        </w:rPr>
        <w:lastRenderedPageBreak/>
        <w:t xml:space="preserve">The vice president shall assume the duties of the president should the office become </w:t>
      </w:r>
      <w:r w:rsidRPr="00093E84">
        <w:rPr>
          <w:rFonts w:ascii="Times New Roman" w:hAnsi="Times New Roman" w:cs="Times New Roman"/>
          <w:szCs w:val="24"/>
        </w:rPr>
        <w:t xml:space="preserve">vacant, or in the absence of the president </w:t>
      </w:r>
    </w:p>
    <w:p w:rsidR="00093E84" w:rsidRDefault="00960348" w:rsidP="00093E84">
      <w:pPr>
        <w:pStyle w:val="ListParagraph"/>
        <w:numPr>
          <w:ilvl w:val="0"/>
          <w:numId w:val="25"/>
        </w:numPr>
        <w:spacing w:after="0" w:line="240" w:lineRule="auto"/>
        <w:rPr>
          <w:rFonts w:ascii="Times New Roman" w:hAnsi="Times New Roman" w:cs="Times New Roman"/>
          <w:szCs w:val="24"/>
        </w:rPr>
      </w:pPr>
      <w:r w:rsidRPr="00093E84">
        <w:rPr>
          <w:rFonts w:ascii="Times New Roman" w:hAnsi="Times New Roman" w:cs="Times New Roman"/>
          <w:szCs w:val="24"/>
        </w:rPr>
        <w:t xml:space="preserve">The vice president will keep and have available current copies of the constitution and bylaws </w:t>
      </w:r>
    </w:p>
    <w:p w:rsidR="00093E84" w:rsidRDefault="00960348" w:rsidP="00093E84">
      <w:pPr>
        <w:pStyle w:val="ListParagraph"/>
        <w:numPr>
          <w:ilvl w:val="0"/>
          <w:numId w:val="25"/>
        </w:numPr>
        <w:spacing w:after="0" w:line="240" w:lineRule="auto"/>
        <w:rPr>
          <w:rFonts w:ascii="Times New Roman" w:hAnsi="Times New Roman" w:cs="Times New Roman"/>
          <w:szCs w:val="24"/>
        </w:rPr>
      </w:pPr>
      <w:r w:rsidRPr="00093E84">
        <w:rPr>
          <w:rFonts w:ascii="Times New Roman" w:hAnsi="Times New Roman" w:cs="Times New Roman"/>
          <w:szCs w:val="24"/>
        </w:rPr>
        <w:t xml:space="preserve">The vice president will be responsible for scheduling programs </w:t>
      </w:r>
    </w:p>
    <w:p w:rsidR="00093E84" w:rsidRDefault="00093E84" w:rsidP="00093E84">
      <w:pPr>
        <w:pStyle w:val="ListParagraph"/>
        <w:numPr>
          <w:ilvl w:val="0"/>
          <w:numId w:val="25"/>
        </w:numPr>
        <w:spacing w:after="0" w:line="240" w:lineRule="auto"/>
        <w:rPr>
          <w:rFonts w:ascii="Times New Roman" w:hAnsi="Times New Roman" w:cs="Times New Roman"/>
          <w:szCs w:val="24"/>
        </w:rPr>
      </w:pPr>
      <w:r>
        <w:rPr>
          <w:rFonts w:ascii="Times New Roman" w:hAnsi="Times New Roman" w:cs="Times New Roman"/>
          <w:szCs w:val="24"/>
        </w:rPr>
        <w:t xml:space="preserve">The vice president will be the Director of Communications. </w:t>
      </w:r>
    </w:p>
    <w:p w:rsidR="00960348" w:rsidRPr="00093E84" w:rsidRDefault="00960348" w:rsidP="00093E84">
      <w:pPr>
        <w:pStyle w:val="ListParagraph"/>
        <w:numPr>
          <w:ilvl w:val="0"/>
          <w:numId w:val="25"/>
        </w:numPr>
        <w:spacing w:after="0" w:line="240" w:lineRule="auto"/>
        <w:rPr>
          <w:rFonts w:ascii="Times New Roman" w:hAnsi="Times New Roman" w:cs="Times New Roman"/>
          <w:szCs w:val="24"/>
        </w:rPr>
      </w:pPr>
      <w:r w:rsidRPr="00093E84">
        <w:rPr>
          <w:rFonts w:ascii="Times New Roman" w:hAnsi="Times New Roman" w:cs="Times New Roman"/>
          <w:szCs w:val="24"/>
        </w:rPr>
        <w:t xml:space="preserve">The vice president will perform other duties as directed by the president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C:</w:t>
      </w:r>
      <w:r w:rsidRPr="003B3A5F">
        <w:rPr>
          <w:rFonts w:ascii="Times New Roman" w:hAnsi="Times New Roman" w:cs="Times New Roman"/>
          <w:szCs w:val="24"/>
        </w:rPr>
        <w:t xml:space="preserve"> The Secretary </w:t>
      </w:r>
    </w:p>
    <w:p w:rsidR="00212CBD" w:rsidRPr="00093E84" w:rsidRDefault="00960348" w:rsidP="00960348">
      <w:pPr>
        <w:pStyle w:val="ListParagraph"/>
        <w:numPr>
          <w:ilvl w:val="0"/>
          <w:numId w:val="6"/>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 The secretary shall be responsible for keeping the minutes of all meetings and the </w:t>
      </w:r>
      <w:r w:rsidRPr="00093E84">
        <w:rPr>
          <w:rFonts w:ascii="Times New Roman" w:hAnsi="Times New Roman" w:cs="Times New Roman"/>
          <w:szCs w:val="24"/>
        </w:rPr>
        <w:t>m</w:t>
      </w:r>
      <w:r w:rsidR="00212CBD" w:rsidRPr="00093E84">
        <w:rPr>
          <w:rFonts w:ascii="Times New Roman" w:hAnsi="Times New Roman" w:cs="Times New Roman"/>
          <w:szCs w:val="24"/>
        </w:rPr>
        <w:t xml:space="preserve">eetings of the executive board </w:t>
      </w:r>
    </w:p>
    <w:p w:rsidR="00960348" w:rsidRPr="003B3A5F" w:rsidRDefault="00960348" w:rsidP="00212CBD">
      <w:pPr>
        <w:pStyle w:val="ListParagraph"/>
        <w:numPr>
          <w:ilvl w:val="0"/>
          <w:numId w:val="6"/>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secretary will provide a copy of the minutes for each officer and keep a master file </w:t>
      </w:r>
      <w:r w:rsidR="00212CBD" w:rsidRPr="003B3A5F">
        <w:rPr>
          <w:rFonts w:ascii="Times New Roman" w:hAnsi="Times New Roman" w:cs="Times New Roman"/>
          <w:szCs w:val="24"/>
        </w:rPr>
        <w:t xml:space="preserve"> </w:t>
      </w:r>
    </w:p>
    <w:p w:rsidR="00960348" w:rsidRPr="00093E84" w:rsidRDefault="00960348" w:rsidP="00093E84">
      <w:pPr>
        <w:pStyle w:val="ListParagraph"/>
        <w:numPr>
          <w:ilvl w:val="0"/>
          <w:numId w:val="6"/>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secretary shall maintain a complete and accurate account of attendance and </w:t>
      </w:r>
      <w:r w:rsidRPr="00093E84">
        <w:rPr>
          <w:rFonts w:ascii="Times New Roman" w:hAnsi="Times New Roman" w:cs="Times New Roman"/>
          <w:szCs w:val="24"/>
        </w:rPr>
        <w:t xml:space="preserve">membership status </w:t>
      </w:r>
    </w:p>
    <w:p w:rsidR="00960348" w:rsidRPr="003B3A5F" w:rsidRDefault="00960348" w:rsidP="00212CBD">
      <w:pPr>
        <w:pStyle w:val="ListParagraph"/>
        <w:numPr>
          <w:ilvl w:val="0"/>
          <w:numId w:val="6"/>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secretary will perform other duties as directed by the president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D:</w:t>
      </w:r>
      <w:r w:rsidRPr="003B3A5F">
        <w:rPr>
          <w:rFonts w:ascii="Times New Roman" w:hAnsi="Times New Roman" w:cs="Times New Roman"/>
          <w:szCs w:val="24"/>
        </w:rPr>
        <w:t xml:space="preserve"> The Treasurer </w:t>
      </w:r>
    </w:p>
    <w:p w:rsidR="00960348" w:rsidRPr="003B3A5F" w:rsidRDefault="00212CBD" w:rsidP="00212CBD">
      <w:pPr>
        <w:pStyle w:val="ListParagraph"/>
        <w:numPr>
          <w:ilvl w:val="0"/>
          <w:numId w:val="8"/>
        </w:numPr>
        <w:spacing w:after="0" w:line="240" w:lineRule="auto"/>
        <w:rPr>
          <w:rFonts w:ascii="Times New Roman" w:hAnsi="Times New Roman" w:cs="Times New Roman"/>
          <w:szCs w:val="24"/>
        </w:rPr>
      </w:pPr>
      <w:r w:rsidRPr="003B3A5F">
        <w:rPr>
          <w:rFonts w:ascii="Times New Roman" w:hAnsi="Times New Roman" w:cs="Times New Roman"/>
          <w:szCs w:val="24"/>
        </w:rPr>
        <w:t>The T</w:t>
      </w:r>
      <w:r w:rsidR="00960348" w:rsidRPr="003B3A5F">
        <w:rPr>
          <w:rFonts w:ascii="Times New Roman" w:hAnsi="Times New Roman" w:cs="Times New Roman"/>
          <w:szCs w:val="24"/>
        </w:rPr>
        <w:t xml:space="preserve">reasurer shall keep a current record of all financial transactions </w:t>
      </w:r>
    </w:p>
    <w:p w:rsidR="00960348" w:rsidRPr="003B3A5F" w:rsidRDefault="00960348" w:rsidP="00212CBD">
      <w:pPr>
        <w:pStyle w:val="ListParagraph"/>
        <w:numPr>
          <w:ilvl w:val="0"/>
          <w:numId w:val="8"/>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w:t>
      </w:r>
      <w:r w:rsidR="00212CBD" w:rsidRPr="003B3A5F">
        <w:rPr>
          <w:rFonts w:ascii="Times New Roman" w:hAnsi="Times New Roman" w:cs="Times New Roman"/>
          <w:szCs w:val="24"/>
        </w:rPr>
        <w:t>T</w:t>
      </w:r>
      <w:r w:rsidRPr="003B3A5F">
        <w:rPr>
          <w:rFonts w:ascii="Times New Roman" w:hAnsi="Times New Roman" w:cs="Times New Roman"/>
          <w:szCs w:val="24"/>
        </w:rPr>
        <w:t>reasurer shall develop quarterly reports contai</w:t>
      </w:r>
      <w:r w:rsidR="00212CBD" w:rsidRPr="003B3A5F">
        <w:rPr>
          <w:rFonts w:ascii="Times New Roman" w:hAnsi="Times New Roman" w:cs="Times New Roman"/>
          <w:szCs w:val="24"/>
        </w:rPr>
        <w:t xml:space="preserve">ning a list of all receipts and </w:t>
      </w:r>
      <w:r w:rsidRPr="003B3A5F">
        <w:rPr>
          <w:rFonts w:ascii="Times New Roman" w:hAnsi="Times New Roman" w:cs="Times New Roman"/>
          <w:szCs w:val="24"/>
        </w:rPr>
        <w:t xml:space="preserve">disbursements and distribute them among the membership </w:t>
      </w:r>
    </w:p>
    <w:p w:rsidR="00960348" w:rsidRPr="003B3A5F" w:rsidRDefault="00212CBD" w:rsidP="00212CBD">
      <w:pPr>
        <w:pStyle w:val="ListParagraph"/>
        <w:numPr>
          <w:ilvl w:val="0"/>
          <w:numId w:val="8"/>
        </w:numPr>
        <w:spacing w:after="0" w:line="240" w:lineRule="auto"/>
        <w:rPr>
          <w:rFonts w:ascii="Times New Roman" w:hAnsi="Times New Roman" w:cs="Times New Roman"/>
          <w:szCs w:val="24"/>
        </w:rPr>
      </w:pPr>
      <w:r w:rsidRPr="003B3A5F">
        <w:rPr>
          <w:rFonts w:ascii="Times New Roman" w:hAnsi="Times New Roman" w:cs="Times New Roman"/>
          <w:szCs w:val="24"/>
        </w:rPr>
        <w:t>The T</w:t>
      </w:r>
      <w:r w:rsidR="00960348" w:rsidRPr="003B3A5F">
        <w:rPr>
          <w:rFonts w:ascii="Times New Roman" w:hAnsi="Times New Roman" w:cs="Times New Roman"/>
          <w:szCs w:val="24"/>
        </w:rPr>
        <w:t xml:space="preserve">reasurer will be responsible for checking the accuracy of all bills and invoices and </w:t>
      </w:r>
    </w:p>
    <w:p w:rsidR="00960348" w:rsidRPr="003B3A5F" w:rsidRDefault="00960348" w:rsidP="00212CBD">
      <w:pPr>
        <w:pStyle w:val="ListParagraph"/>
        <w:spacing w:after="0" w:line="240" w:lineRule="auto"/>
        <w:rPr>
          <w:rFonts w:ascii="Times New Roman" w:hAnsi="Times New Roman" w:cs="Times New Roman"/>
          <w:szCs w:val="24"/>
        </w:rPr>
      </w:pPr>
      <w:r w:rsidRPr="003B3A5F">
        <w:rPr>
          <w:rFonts w:ascii="Times New Roman" w:hAnsi="Times New Roman" w:cs="Times New Roman"/>
          <w:szCs w:val="24"/>
        </w:rPr>
        <w:t xml:space="preserve">paying them correctly and on time </w:t>
      </w:r>
    </w:p>
    <w:p w:rsidR="00960348" w:rsidRPr="003B3A5F" w:rsidRDefault="00960348" w:rsidP="00212CBD">
      <w:pPr>
        <w:pStyle w:val="ListParagraph"/>
        <w:numPr>
          <w:ilvl w:val="0"/>
          <w:numId w:val="8"/>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treasurer will perform other duties as directed by the president </w:t>
      </w:r>
    </w:p>
    <w:p w:rsidR="0025277C" w:rsidRPr="003B3A5F" w:rsidRDefault="0025277C" w:rsidP="0025277C">
      <w:pPr>
        <w:spacing w:after="0" w:line="240" w:lineRule="auto"/>
        <w:rPr>
          <w:rFonts w:ascii="Times New Roman" w:hAnsi="Times New Roman" w:cs="Times New Roman"/>
          <w:szCs w:val="24"/>
        </w:rPr>
      </w:pPr>
      <w:r w:rsidRPr="003B3A5F">
        <w:rPr>
          <w:rFonts w:ascii="Times New Roman" w:hAnsi="Times New Roman" w:cs="Times New Roman"/>
          <w:i/>
          <w:szCs w:val="24"/>
        </w:rPr>
        <w:t>Section E:</w:t>
      </w:r>
      <w:r w:rsidRPr="003B3A5F">
        <w:rPr>
          <w:rFonts w:ascii="Times New Roman" w:hAnsi="Times New Roman" w:cs="Times New Roman"/>
          <w:szCs w:val="24"/>
        </w:rPr>
        <w:t xml:space="preserve"> Service Chair</w:t>
      </w:r>
    </w:p>
    <w:p w:rsidR="0025277C" w:rsidRPr="003B3A5F" w:rsidRDefault="0025277C" w:rsidP="00212CBD">
      <w:pPr>
        <w:pStyle w:val="ListParagraph"/>
        <w:numPr>
          <w:ilvl w:val="0"/>
          <w:numId w:val="5"/>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Service Chair will maintain records of all </w:t>
      </w:r>
      <w:proofErr w:type="gramStart"/>
      <w:r w:rsidRPr="003B3A5F">
        <w:rPr>
          <w:rFonts w:ascii="Times New Roman" w:hAnsi="Times New Roman" w:cs="Times New Roman"/>
          <w:szCs w:val="24"/>
        </w:rPr>
        <w:t>members</w:t>
      </w:r>
      <w:proofErr w:type="gramEnd"/>
      <w:r w:rsidRPr="003B3A5F">
        <w:rPr>
          <w:rFonts w:ascii="Times New Roman" w:hAnsi="Times New Roman" w:cs="Times New Roman"/>
          <w:szCs w:val="24"/>
        </w:rPr>
        <w:t xml:space="preserve"> service hours.</w:t>
      </w:r>
    </w:p>
    <w:p w:rsidR="00212CBD" w:rsidRPr="003B3A5F" w:rsidRDefault="00212CBD" w:rsidP="00212CBD">
      <w:pPr>
        <w:pStyle w:val="ListParagraph"/>
        <w:numPr>
          <w:ilvl w:val="0"/>
          <w:numId w:val="5"/>
        </w:numPr>
        <w:spacing w:after="0" w:line="240" w:lineRule="auto"/>
        <w:rPr>
          <w:rFonts w:ascii="Times New Roman" w:hAnsi="Times New Roman" w:cs="Times New Roman"/>
          <w:szCs w:val="24"/>
        </w:rPr>
      </w:pPr>
      <w:r w:rsidRPr="003B3A5F">
        <w:rPr>
          <w:rFonts w:ascii="Times New Roman" w:hAnsi="Times New Roman" w:cs="Times New Roman"/>
          <w:szCs w:val="24"/>
        </w:rPr>
        <w:t>The Service Chair will perform other duties as directed by the president</w:t>
      </w:r>
    </w:p>
    <w:p w:rsidR="0025277C" w:rsidRPr="003B3A5F" w:rsidRDefault="0025277C" w:rsidP="0025277C">
      <w:pPr>
        <w:spacing w:after="0" w:line="240" w:lineRule="auto"/>
        <w:rPr>
          <w:rFonts w:ascii="Times New Roman" w:hAnsi="Times New Roman" w:cs="Times New Roman"/>
          <w:szCs w:val="24"/>
        </w:rPr>
      </w:pPr>
      <w:r w:rsidRPr="003B3A5F">
        <w:rPr>
          <w:rFonts w:ascii="Times New Roman" w:hAnsi="Times New Roman" w:cs="Times New Roman"/>
          <w:i/>
          <w:szCs w:val="24"/>
        </w:rPr>
        <w:t>Section F:</w:t>
      </w:r>
      <w:r w:rsidRPr="003B3A5F">
        <w:rPr>
          <w:rFonts w:ascii="Times New Roman" w:hAnsi="Times New Roman" w:cs="Times New Roman"/>
          <w:szCs w:val="24"/>
        </w:rPr>
        <w:t xml:space="preserve"> Initiations Chair</w:t>
      </w:r>
    </w:p>
    <w:p w:rsidR="0025277C" w:rsidRPr="003B3A5F" w:rsidRDefault="0025277C" w:rsidP="00212CBD">
      <w:pPr>
        <w:pStyle w:val="ListParagraph"/>
        <w:numPr>
          <w:ilvl w:val="0"/>
          <w:numId w:val="9"/>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Initiations Chair will perform all duties pertinent to Initiations. </w:t>
      </w:r>
    </w:p>
    <w:p w:rsidR="00212CBD" w:rsidRPr="003B3A5F" w:rsidRDefault="00212CBD" w:rsidP="00212CBD">
      <w:pPr>
        <w:pStyle w:val="ListParagraph"/>
        <w:numPr>
          <w:ilvl w:val="0"/>
          <w:numId w:val="9"/>
        </w:numPr>
        <w:spacing w:after="0" w:line="240" w:lineRule="auto"/>
        <w:rPr>
          <w:rFonts w:ascii="Times New Roman" w:hAnsi="Times New Roman" w:cs="Times New Roman"/>
          <w:szCs w:val="24"/>
        </w:rPr>
      </w:pPr>
      <w:r w:rsidRPr="003B3A5F">
        <w:rPr>
          <w:rFonts w:ascii="Times New Roman" w:hAnsi="Times New Roman" w:cs="Times New Roman"/>
          <w:szCs w:val="24"/>
        </w:rPr>
        <w:t>The Initiations Chair will perform other duties as directed by the president</w:t>
      </w:r>
    </w:p>
    <w:p w:rsidR="00212CBD" w:rsidRPr="003B3A5F" w:rsidRDefault="0025277C"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G:</w:t>
      </w:r>
      <w:r w:rsidRPr="003B3A5F">
        <w:rPr>
          <w:rFonts w:ascii="Times New Roman" w:hAnsi="Times New Roman" w:cs="Times New Roman"/>
          <w:szCs w:val="24"/>
        </w:rPr>
        <w:t xml:space="preserve"> </w:t>
      </w:r>
      <w:r w:rsidR="00212CBD" w:rsidRPr="003B3A5F">
        <w:rPr>
          <w:rFonts w:ascii="Times New Roman" w:hAnsi="Times New Roman" w:cs="Times New Roman"/>
          <w:szCs w:val="24"/>
        </w:rPr>
        <w:t>Selections Chair</w:t>
      </w:r>
    </w:p>
    <w:p w:rsidR="00212CBD" w:rsidRPr="003B3A5F" w:rsidRDefault="00212CBD" w:rsidP="00212CBD">
      <w:pPr>
        <w:pStyle w:val="ListParagraph"/>
        <w:numPr>
          <w:ilvl w:val="0"/>
          <w:numId w:val="10"/>
        </w:numPr>
        <w:spacing w:after="0" w:line="240" w:lineRule="auto"/>
        <w:rPr>
          <w:rFonts w:ascii="Times New Roman" w:hAnsi="Times New Roman" w:cs="Times New Roman"/>
          <w:szCs w:val="24"/>
        </w:rPr>
      </w:pPr>
      <w:r w:rsidRPr="003B3A5F">
        <w:rPr>
          <w:rFonts w:ascii="Times New Roman" w:hAnsi="Times New Roman" w:cs="Times New Roman"/>
          <w:szCs w:val="24"/>
        </w:rPr>
        <w:t>The Selections Chair will perform necessary functions for selecting new members.</w:t>
      </w:r>
    </w:p>
    <w:p w:rsidR="00212CBD" w:rsidRPr="003B3A5F" w:rsidRDefault="00212CBD" w:rsidP="00212CBD">
      <w:pPr>
        <w:pStyle w:val="ListParagraph"/>
        <w:numPr>
          <w:ilvl w:val="0"/>
          <w:numId w:val="10"/>
        </w:numPr>
        <w:spacing w:after="0" w:line="240" w:lineRule="auto"/>
        <w:rPr>
          <w:rFonts w:ascii="Times New Roman" w:hAnsi="Times New Roman" w:cs="Times New Roman"/>
          <w:szCs w:val="24"/>
        </w:rPr>
      </w:pPr>
      <w:r w:rsidRPr="003B3A5F">
        <w:rPr>
          <w:rFonts w:ascii="Times New Roman" w:hAnsi="Times New Roman" w:cs="Times New Roman"/>
          <w:szCs w:val="24"/>
        </w:rPr>
        <w:t>The Selections Chair will perform other duties as directed by the president.</w:t>
      </w:r>
    </w:p>
    <w:p w:rsidR="00212CBD" w:rsidRPr="003B3A5F" w:rsidRDefault="00212CBD"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H:</w:t>
      </w:r>
      <w:r w:rsidRPr="003B3A5F">
        <w:rPr>
          <w:rFonts w:ascii="Times New Roman" w:hAnsi="Times New Roman" w:cs="Times New Roman"/>
          <w:szCs w:val="24"/>
        </w:rPr>
        <w:t xml:space="preserve"> Fundraising Chair</w:t>
      </w:r>
    </w:p>
    <w:p w:rsidR="00212CBD" w:rsidRPr="003B3A5F" w:rsidRDefault="00212CBD" w:rsidP="00212CBD">
      <w:pPr>
        <w:pStyle w:val="ListParagraph"/>
        <w:numPr>
          <w:ilvl w:val="0"/>
          <w:numId w:val="11"/>
        </w:numPr>
        <w:spacing w:after="0" w:line="240" w:lineRule="auto"/>
        <w:rPr>
          <w:rFonts w:ascii="Times New Roman" w:hAnsi="Times New Roman" w:cs="Times New Roman"/>
          <w:szCs w:val="24"/>
        </w:rPr>
      </w:pPr>
      <w:r w:rsidRPr="003B3A5F">
        <w:rPr>
          <w:rFonts w:ascii="Times New Roman" w:hAnsi="Times New Roman" w:cs="Times New Roman"/>
          <w:szCs w:val="24"/>
        </w:rPr>
        <w:t>The Fundraising Chair shall organize fundraising events, including flower sales during graduation ceremonies in the Fall and Spring semesters</w:t>
      </w:r>
    </w:p>
    <w:p w:rsidR="00212CBD" w:rsidRPr="003B3A5F" w:rsidRDefault="00212CBD" w:rsidP="00212CBD">
      <w:pPr>
        <w:pStyle w:val="ListParagraph"/>
        <w:numPr>
          <w:ilvl w:val="0"/>
          <w:numId w:val="11"/>
        </w:numPr>
        <w:spacing w:after="0" w:line="240" w:lineRule="auto"/>
        <w:rPr>
          <w:rFonts w:ascii="Times New Roman" w:hAnsi="Times New Roman" w:cs="Times New Roman"/>
          <w:szCs w:val="24"/>
        </w:rPr>
      </w:pPr>
      <w:r w:rsidRPr="003B3A5F">
        <w:rPr>
          <w:rFonts w:ascii="Times New Roman" w:hAnsi="Times New Roman" w:cs="Times New Roman"/>
          <w:szCs w:val="24"/>
        </w:rPr>
        <w:t>The Fundraising Chair will perform other duties as directed by the president</w:t>
      </w:r>
    </w:p>
    <w:p w:rsidR="00212CBD" w:rsidRPr="003B3A5F" w:rsidRDefault="00212CBD"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I:</w:t>
      </w:r>
      <w:r w:rsidRPr="003B3A5F">
        <w:rPr>
          <w:rFonts w:ascii="Times New Roman" w:hAnsi="Times New Roman" w:cs="Times New Roman"/>
          <w:szCs w:val="24"/>
        </w:rPr>
        <w:t xml:space="preserve"> Social Chair</w:t>
      </w:r>
    </w:p>
    <w:p w:rsidR="00212CBD" w:rsidRPr="003B3A5F" w:rsidRDefault="00212CBD" w:rsidP="00212CBD">
      <w:pPr>
        <w:pStyle w:val="ListParagraph"/>
        <w:numPr>
          <w:ilvl w:val="0"/>
          <w:numId w:val="12"/>
        </w:numPr>
        <w:spacing w:after="0" w:line="240" w:lineRule="auto"/>
        <w:rPr>
          <w:rFonts w:ascii="Times New Roman" w:hAnsi="Times New Roman" w:cs="Times New Roman"/>
          <w:szCs w:val="24"/>
        </w:rPr>
      </w:pPr>
      <w:r w:rsidRPr="003B3A5F">
        <w:rPr>
          <w:rFonts w:ascii="Times New Roman" w:hAnsi="Times New Roman" w:cs="Times New Roman"/>
          <w:szCs w:val="24"/>
        </w:rPr>
        <w:t>The Social Chair shall organize</w:t>
      </w:r>
      <w:r w:rsidR="00067F07" w:rsidRPr="003B3A5F">
        <w:rPr>
          <w:rFonts w:ascii="Times New Roman" w:hAnsi="Times New Roman" w:cs="Times New Roman"/>
          <w:szCs w:val="24"/>
        </w:rPr>
        <w:t xml:space="preserve"> at least two social functions per semester</w:t>
      </w:r>
      <w:r w:rsidRPr="003B3A5F">
        <w:rPr>
          <w:rFonts w:ascii="Times New Roman" w:hAnsi="Times New Roman" w:cs="Times New Roman"/>
          <w:szCs w:val="24"/>
        </w:rPr>
        <w:t xml:space="preserve"> and take attendance for all social functions. </w:t>
      </w:r>
    </w:p>
    <w:p w:rsidR="00212CBD" w:rsidRPr="003B3A5F" w:rsidRDefault="00212CBD" w:rsidP="00212CBD">
      <w:pPr>
        <w:pStyle w:val="ListParagraph"/>
        <w:numPr>
          <w:ilvl w:val="0"/>
          <w:numId w:val="12"/>
        </w:numPr>
        <w:spacing w:after="0" w:line="240" w:lineRule="auto"/>
        <w:rPr>
          <w:rFonts w:ascii="Times New Roman" w:hAnsi="Times New Roman" w:cs="Times New Roman"/>
          <w:szCs w:val="24"/>
        </w:rPr>
      </w:pPr>
      <w:r w:rsidRPr="003B3A5F">
        <w:rPr>
          <w:rFonts w:ascii="Times New Roman" w:hAnsi="Times New Roman" w:cs="Times New Roman"/>
          <w:szCs w:val="24"/>
        </w:rPr>
        <w:t>The Social Chair will perform other duties as directed by the president</w:t>
      </w:r>
    </w:p>
    <w:p w:rsidR="00212CBD" w:rsidRPr="003B3A5F" w:rsidRDefault="00212CBD"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J:</w:t>
      </w:r>
      <w:r w:rsidRPr="003B3A5F">
        <w:rPr>
          <w:rFonts w:ascii="Times New Roman" w:hAnsi="Times New Roman" w:cs="Times New Roman"/>
          <w:szCs w:val="24"/>
        </w:rPr>
        <w:t xml:space="preserve"> </w:t>
      </w:r>
      <w:r w:rsidR="0025277C" w:rsidRPr="003B3A5F">
        <w:rPr>
          <w:rFonts w:ascii="Times New Roman" w:hAnsi="Times New Roman" w:cs="Times New Roman"/>
          <w:szCs w:val="24"/>
        </w:rPr>
        <w:t xml:space="preserve">Historian </w:t>
      </w:r>
    </w:p>
    <w:p w:rsidR="00212CBD" w:rsidRPr="003B3A5F" w:rsidRDefault="00212CBD" w:rsidP="00212CBD">
      <w:pPr>
        <w:pStyle w:val="ListParagraph"/>
        <w:numPr>
          <w:ilvl w:val="0"/>
          <w:numId w:val="13"/>
        </w:numPr>
        <w:spacing w:after="0" w:line="240" w:lineRule="auto"/>
        <w:rPr>
          <w:rFonts w:ascii="Times New Roman" w:hAnsi="Times New Roman" w:cs="Times New Roman"/>
          <w:szCs w:val="24"/>
        </w:rPr>
      </w:pPr>
      <w:r w:rsidRPr="003B3A5F">
        <w:rPr>
          <w:rFonts w:ascii="Times New Roman" w:hAnsi="Times New Roman" w:cs="Times New Roman"/>
          <w:szCs w:val="24"/>
        </w:rPr>
        <w:t>The Historian will maintain records of the organization</w:t>
      </w:r>
    </w:p>
    <w:p w:rsidR="00212CBD" w:rsidRPr="003B3A5F" w:rsidRDefault="00212CBD" w:rsidP="00212CBD">
      <w:pPr>
        <w:pStyle w:val="ListParagraph"/>
        <w:numPr>
          <w:ilvl w:val="0"/>
          <w:numId w:val="13"/>
        </w:numPr>
        <w:spacing w:after="0" w:line="240" w:lineRule="auto"/>
        <w:rPr>
          <w:rFonts w:ascii="Times New Roman" w:hAnsi="Times New Roman" w:cs="Times New Roman"/>
          <w:szCs w:val="24"/>
        </w:rPr>
      </w:pPr>
      <w:r w:rsidRPr="003B3A5F">
        <w:rPr>
          <w:rFonts w:ascii="Times New Roman" w:hAnsi="Times New Roman" w:cs="Times New Roman"/>
          <w:szCs w:val="24"/>
        </w:rPr>
        <w:t>The Historian will create an annual scrapbook or scrapbook page</w:t>
      </w:r>
    </w:p>
    <w:p w:rsidR="00212CBD" w:rsidRPr="003B3A5F" w:rsidRDefault="00212CBD" w:rsidP="00212CBD">
      <w:pPr>
        <w:pStyle w:val="ListParagraph"/>
        <w:numPr>
          <w:ilvl w:val="0"/>
          <w:numId w:val="13"/>
        </w:numPr>
        <w:spacing w:after="0" w:line="240" w:lineRule="auto"/>
        <w:rPr>
          <w:rFonts w:ascii="Times New Roman" w:hAnsi="Times New Roman" w:cs="Times New Roman"/>
          <w:szCs w:val="24"/>
        </w:rPr>
      </w:pPr>
      <w:r w:rsidRPr="003B3A5F">
        <w:rPr>
          <w:rFonts w:ascii="Times New Roman" w:hAnsi="Times New Roman" w:cs="Times New Roman"/>
          <w:szCs w:val="24"/>
        </w:rPr>
        <w:t>The Historian will perform other duties as directed by the president</w:t>
      </w:r>
    </w:p>
    <w:p w:rsidR="00960348" w:rsidRPr="003B3A5F" w:rsidRDefault="00212CBD"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K</w:t>
      </w:r>
      <w:r w:rsidR="00960348" w:rsidRPr="003B3A5F">
        <w:rPr>
          <w:rFonts w:ascii="Times New Roman" w:hAnsi="Times New Roman" w:cs="Times New Roman"/>
          <w:szCs w:val="24"/>
        </w:rPr>
        <w:t xml:space="preserve">: Advisor </w:t>
      </w:r>
    </w:p>
    <w:p w:rsidR="007646F0" w:rsidRPr="00344191" w:rsidRDefault="007646F0" w:rsidP="007646F0">
      <w:pPr>
        <w:pStyle w:val="ListParagraph"/>
        <w:numPr>
          <w:ilvl w:val="0"/>
          <w:numId w:val="30"/>
        </w:numPr>
        <w:spacing w:after="160" w:line="259" w:lineRule="auto"/>
      </w:pPr>
      <w:r>
        <w:t>The advisor shall p</w:t>
      </w:r>
      <w:r w:rsidRPr="00344191">
        <w:t xml:space="preserve">rovide oversight and represent the members of the RSO. </w:t>
      </w:r>
    </w:p>
    <w:p w:rsidR="007646F0" w:rsidRPr="007646F0" w:rsidRDefault="007646F0" w:rsidP="007646F0">
      <w:pPr>
        <w:pStyle w:val="ListParagraph"/>
        <w:numPr>
          <w:ilvl w:val="0"/>
          <w:numId w:val="30"/>
        </w:numPr>
        <w:spacing w:after="160" w:line="259" w:lineRule="auto"/>
      </w:pPr>
      <w:r>
        <w:t>The advisor will s</w:t>
      </w:r>
      <w:r w:rsidRPr="00344191">
        <w:t>erve as signature/approval authority for registered student organization procedures required by Illinois State University such as Events with Alcohol, Student Organization Registration, Fleet Vehicle Request, space reservations, student fee funding, etc.</w:t>
      </w:r>
    </w:p>
    <w:p w:rsidR="00093E84" w:rsidRDefault="00960348" w:rsidP="00251E60">
      <w:pPr>
        <w:pStyle w:val="ListParagraph"/>
        <w:numPr>
          <w:ilvl w:val="0"/>
          <w:numId w:val="27"/>
        </w:numPr>
        <w:spacing w:after="0" w:line="240" w:lineRule="auto"/>
        <w:rPr>
          <w:rFonts w:ascii="Times New Roman" w:hAnsi="Times New Roman" w:cs="Times New Roman"/>
          <w:szCs w:val="24"/>
        </w:rPr>
      </w:pPr>
      <w:r w:rsidRPr="003B3A5F">
        <w:rPr>
          <w:rFonts w:ascii="Times New Roman" w:hAnsi="Times New Roman" w:cs="Times New Roman"/>
          <w:szCs w:val="24"/>
        </w:rPr>
        <w:t xml:space="preserve">The advisor shall assist the group in the execution of roles and responsibilities </w:t>
      </w:r>
    </w:p>
    <w:p w:rsidR="00093E84" w:rsidRDefault="00960348" w:rsidP="00093E84">
      <w:pPr>
        <w:pStyle w:val="ListParagraph"/>
        <w:numPr>
          <w:ilvl w:val="0"/>
          <w:numId w:val="27"/>
        </w:numPr>
        <w:spacing w:after="0" w:line="240" w:lineRule="auto"/>
        <w:rPr>
          <w:rFonts w:ascii="Times New Roman" w:hAnsi="Times New Roman" w:cs="Times New Roman"/>
          <w:szCs w:val="24"/>
        </w:rPr>
      </w:pPr>
      <w:r w:rsidRPr="003B3A5F">
        <w:rPr>
          <w:rFonts w:ascii="Times New Roman" w:hAnsi="Times New Roman" w:cs="Times New Roman"/>
          <w:szCs w:val="24"/>
        </w:rPr>
        <w:lastRenderedPageBreak/>
        <w:t>The advisor shall provide feedback to the organization regarding its operation</w:t>
      </w:r>
      <w:r w:rsidR="00093E84">
        <w:rPr>
          <w:rFonts w:ascii="Times New Roman" w:hAnsi="Times New Roman" w:cs="Times New Roman"/>
          <w:szCs w:val="24"/>
        </w:rPr>
        <w:t>s</w:t>
      </w:r>
      <w:r w:rsidRPr="003B3A5F">
        <w:rPr>
          <w:rFonts w:ascii="Times New Roman" w:hAnsi="Times New Roman" w:cs="Times New Roman"/>
          <w:szCs w:val="24"/>
        </w:rPr>
        <w:t xml:space="preserve"> and </w:t>
      </w:r>
      <w:r w:rsidR="00093E84">
        <w:rPr>
          <w:rFonts w:ascii="Times New Roman" w:hAnsi="Times New Roman" w:cs="Times New Roman"/>
          <w:szCs w:val="24"/>
        </w:rPr>
        <w:t>functioning</w:t>
      </w:r>
    </w:p>
    <w:p w:rsidR="00093E84" w:rsidRDefault="00960348" w:rsidP="00093E84">
      <w:pPr>
        <w:pStyle w:val="ListParagraph"/>
        <w:numPr>
          <w:ilvl w:val="0"/>
          <w:numId w:val="27"/>
        </w:numPr>
        <w:spacing w:after="0" w:line="240" w:lineRule="auto"/>
        <w:rPr>
          <w:rFonts w:ascii="Times New Roman" w:hAnsi="Times New Roman" w:cs="Times New Roman"/>
          <w:szCs w:val="24"/>
        </w:rPr>
      </w:pPr>
      <w:r w:rsidRPr="00093E84">
        <w:rPr>
          <w:rFonts w:ascii="Times New Roman" w:hAnsi="Times New Roman" w:cs="Times New Roman"/>
          <w:szCs w:val="24"/>
        </w:rPr>
        <w:t xml:space="preserve">The advisor shall serve as a resource </w:t>
      </w:r>
    </w:p>
    <w:p w:rsidR="00093E84" w:rsidRDefault="00960348" w:rsidP="00093E84">
      <w:pPr>
        <w:pStyle w:val="ListParagraph"/>
        <w:numPr>
          <w:ilvl w:val="0"/>
          <w:numId w:val="27"/>
        </w:numPr>
        <w:spacing w:after="0" w:line="240" w:lineRule="auto"/>
        <w:rPr>
          <w:rFonts w:ascii="Times New Roman" w:hAnsi="Times New Roman" w:cs="Times New Roman"/>
          <w:szCs w:val="24"/>
        </w:rPr>
      </w:pPr>
      <w:r w:rsidRPr="00093E84">
        <w:rPr>
          <w:rFonts w:ascii="Times New Roman" w:hAnsi="Times New Roman" w:cs="Times New Roman"/>
          <w:szCs w:val="24"/>
        </w:rPr>
        <w:t xml:space="preserve">The advisor should provide advice upon request, and also should share knowledge and </w:t>
      </w:r>
      <w:r w:rsidR="00093E84">
        <w:rPr>
          <w:rFonts w:ascii="Times New Roman" w:hAnsi="Times New Roman" w:cs="Times New Roman"/>
          <w:szCs w:val="24"/>
        </w:rPr>
        <w:t>expertise</w:t>
      </w:r>
    </w:p>
    <w:p w:rsidR="00093E84" w:rsidRDefault="00960348" w:rsidP="00093E84">
      <w:pPr>
        <w:pStyle w:val="ListParagraph"/>
        <w:numPr>
          <w:ilvl w:val="0"/>
          <w:numId w:val="27"/>
        </w:numPr>
        <w:spacing w:after="0" w:line="240" w:lineRule="auto"/>
        <w:rPr>
          <w:rFonts w:ascii="Times New Roman" w:hAnsi="Times New Roman" w:cs="Times New Roman"/>
          <w:szCs w:val="24"/>
        </w:rPr>
      </w:pPr>
      <w:r w:rsidRPr="00093E84">
        <w:rPr>
          <w:rFonts w:ascii="Times New Roman" w:hAnsi="Times New Roman" w:cs="Times New Roman"/>
          <w:szCs w:val="24"/>
        </w:rPr>
        <w:t xml:space="preserve">The advisor shall be a full time faculty or staff member of Illinois State University </w:t>
      </w:r>
    </w:p>
    <w:p w:rsidR="00960348" w:rsidRDefault="00960348" w:rsidP="00093E84">
      <w:pPr>
        <w:pStyle w:val="ListParagraph"/>
        <w:numPr>
          <w:ilvl w:val="0"/>
          <w:numId w:val="27"/>
        </w:numPr>
        <w:spacing w:after="0" w:line="240" w:lineRule="auto"/>
        <w:rPr>
          <w:rFonts w:ascii="Times New Roman" w:hAnsi="Times New Roman" w:cs="Times New Roman"/>
          <w:szCs w:val="24"/>
        </w:rPr>
      </w:pPr>
      <w:r w:rsidRPr="00093E84">
        <w:rPr>
          <w:rFonts w:ascii="Times New Roman" w:hAnsi="Times New Roman" w:cs="Times New Roman"/>
          <w:szCs w:val="24"/>
        </w:rPr>
        <w:t xml:space="preserve">The advisor will be a nonvoting member of the organization </w:t>
      </w:r>
    </w:p>
    <w:p w:rsidR="00093E84" w:rsidRDefault="00093E84" w:rsidP="00093E84">
      <w:pPr>
        <w:pStyle w:val="ListParagraph"/>
        <w:numPr>
          <w:ilvl w:val="0"/>
          <w:numId w:val="27"/>
        </w:numPr>
        <w:spacing w:after="0" w:line="240" w:lineRule="auto"/>
        <w:rPr>
          <w:rFonts w:ascii="Times New Roman" w:hAnsi="Times New Roman" w:cs="Times New Roman"/>
          <w:szCs w:val="24"/>
        </w:rPr>
      </w:pPr>
      <w:r>
        <w:rPr>
          <w:rFonts w:ascii="Times New Roman" w:hAnsi="Times New Roman" w:cs="Times New Roman"/>
          <w:szCs w:val="24"/>
        </w:rPr>
        <w:t xml:space="preserve">The advisor must attend at least one meeting. </w:t>
      </w:r>
    </w:p>
    <w:p w:rsidR="007646F0" w:rsidRPr="00093E84" w:rsidRDefault="007646F0" w:rsidP="007646F0">
      <w:pPr>
        <w:pStyle w:val="ListParagraph"/>
        <w:spacing w:after="0" w:line="240" w:lineRule="auto"/>
        <w:rPr>
          <w:rFonts w:ascii="Times New Roman" w:hAnsi="Times New Roman" w:cs="Times New Roman"/>
          <w:szCs w:val="24"/>
        </w:rPr>
      </w:pP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b/>
          <w:szCs w:val="24"/>
        </w:rPr>
        <w:t>Article VIII</w:t>
      </w:r>
      <w:r w:rsidRPr="003B3A5F">
        <w:rPr>
          <w:rFonts w:ascii="Times New Roman" w:hAnsi="Times New Roman" w:cs="Times New Roman"/>
          <w:szCs w:val="24"/>
        </w:rPr>
        <w:t xml:space="preserve">: Notice of Meetings </w:t>
      </w:r>
    </w:p>
    <w:p w:rsidR="00212CBD"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A</w:t>
      </w:r>
      <w:r w:rsidRPr="003B3A5F">
        <w:rPr>
          <w:rFonts w:ascii="Times New Roman" w:hAnsi="Times New Roman" w:cs="Times New Roman"/>
          <w:szCs w:val="24"/>
        </w:rPr>
        <w:t>: The times for regularly scheduled meetings shall be</w:t>
      </w:r>
      <w:r w:rsidR="000C4B00" w:rsidRPr="003B3A5F">
        <w:rPr>
          <w:rFonts w:ascii="Times New Roman" w:hAnsi="Times New Roman" w:cs="Times New Roman"/>
          <w:szCs w:val="24"/>
        </w:rPr>
        <w:t xml:space="preserve"> </w:t>
      </w:r>
      <w:r w:rsidR="008D2567">
        <w:rPr>
          <w:rFonts w:ascii="Times New Roman" w:hAnsi="Times New Roman" w:cs="Times New Roman"/>
          <w:szCs w:val="24"/>
        </w:rPr>
        <w:t xml:space="preserve">determined at the start of the semester.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szCs w:val="24"/>
        </w:rPr>
        <w:t xml:space="preserve">Section B: At least </w:t>
      </w:r>
      <w:r w:rsidR="000C4B00" w:rsidRPr="003B3A5F">
        <w:rPr>
          <w:rFonts w:ascii="Times New Roman" w:hAnsi="Times New Roman" w:cs="Times New Roman"/>
          <w:szCs w:val="24"/>
        </w:rPr>
        <w:t xml:space="preserve">7 </w:t>
      </w:r>
      <w:proofErr w:type="spellStart"/>
      <w:proofErr w:type="gramStart"/>
      <w:r w:rsidRPr="003B3A5F">
        <w:rPr>
          <w:rFonts w:ascii="Times New Roman" w:hAnsi="Times New Roman" w:cs="Times New Roman"/>
          <w:szCs w:val="24"/>
        </w:rPr>
        <w:t>days</w:t>
      </w:r>
      <w:proofErr w:type="gramEnd"/>
      <w:r w:rsidRPr="003B3A5F">
        <w:rPr>
          <w:rFonts w:ascii="Times New Roman" w:hAnsi="Times New Roman" w:cs="Times New Roman"/>
          <w:szCs w:val="24"/>
        </w:rPr>
        <w:t xml:space="preserve"> notice</w:t>
      </w:r>
      <w:proofErr w:type="spellEnd"/>
      <w:r w:rsidRPr="003B3A5F">
        <w:rPr>
          <w:rFonts w:ascii="Times New Roman" w:hAnsi="Times New Roman" w:cs="Times New Roman"/>
          <w:szCs w:val="24"/>
        </w:rPr>
        <w:t xml:space="preserve"> shall be given for each regular business meeting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C</w:t>
      </w:r>
      <w:r w:rsidRPr="003B3A5F">
        <w:rPr>
          <w:rFonts w:ascii="Times New Roman" w:hAnsi="Times New Roman" w:cs="Times New Roman"/>
          <w:szCs w:val="24"/>
        </w:rPr>
        <w:t xml:space="preserve">: Special or emergency meetings may be called with less than </w:t>
      </w:r>
      <w:r w:rsidR="00212CBD" w:rsidRPr="003B3A5F">
        <w:rPr>
          <w:rFonts w:ascii="Times New Roman" w:hAnsi="Times New Roman" w:cs="Times New Roman"/>
          <w:szCs w:val="24"/>
        </w:rPr>
        <w:t xml:space="preserve">24 </w:t>
      </w:r>
      <w:proofErr w:type="spellStart"/>
      <w:r w:rsidR="00212CBD" w:rsidRPr="003B3A5F">
        <w:rPr>
          <w:rFonts w:ascii="Times New Roman" w:hAnsi="Times New Roman" w:cs="Times New Roman"/>
          <w:szCs w:val="24"/>
        </w:rPr>
        <w:t>hours</w:t>
      </w:r>
      <w:r w:rsidR="000C4B00" w:rsidRPr="003B3A5F">
        <w:rPr>
          <w:rFonts w:ascii="Times New Roman" w:hAnsi="Times New Roman" w:cs="Times New Roman"/>
          <w:szCs w:val="24"/>
        </w:rPr>
        <w:t xml:space="preserve"> </w:t>
      </w:r>
      <w:r w:rsidRPr="003B3A5F">
        <w:rPr>
          <w:rFonts w:ascii="Times New Roman" w:hAnsi="Times New Roman" w:cs="Times New Roman"/>
          <w:szCs w:val="24"/>
        </w:rPr>
        <w:t>notice</w:t>
      </w:r>
      <w:proofErr w:type="spellEnd"/>
      <w:r w:rsidRPr="003B3A5F">
        <w:rPr>
          <w:rFonts w:ascii="Times New Roman" w:hAnsi="Times New Roman" w:cs="Times New Roman"/>
          <w:szCs w:val="24"/>
        </w:rPr>
        <w:t xml:space="preserve"> by the executive board.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D</w:t>
      </w:r>
      <w:r w:rsidRPr="003B3A5F">
        <w:rPr>
          <w:rFonts w:ascii="Times New Roman" w:hAnsi="Times New Roman" w:cs="Times New Roman"/>
          <w:szCs w:val="24"/>
        </w:rPr>
        <w:t xml:space="preserve">: The meetings shall include a quorum, order of business, and disposition of the </w:t>
      </w:r>
    </w:p>
    <w:p w:rsidR="00960348" w:rsidRDefault="00960348" w:rsidP="00960348">
      <w:pPr>
        <w:spacing w:after="0" w:line="240" w:lineRule="auto"/>
        <w:rPr>
          <w:rFonts w:ascii="Times New Roman" w:hAnsi="Times New Roman" w:cs="Times New Roman"/>
          <w:szCs w:val="24"/>
        </w:rPr>
      </w:pPr>
      <w:r w:rsidRPr="003B3A5F">
        <w:rPr>
          <w:rFonts w:ascii="Times New Roman" w:hAnsi="Times New Roman" w:cs="Times New Roman"/>
          <w:szCs w:val="24"/>
        </w:rPr>
        <w:t xml:space="preserve">minutes. </w:t>
      </w:r>
    </w:p>
    <w:p w:rsidR="007646F0" w:rsidRPr="003B3A5F" w:rsidRDefault="007646F0" w:rsidP="00960348">
      <w:pPr>
        <w:spacing w:after="0" w:line="240" w:lineRule="auto"/>
        <w:rPr>
          <w:rFonts w:ascii="Times New Roman" w:hAnsi="Times New Roman" w:cs="Times New Roman"/>
          <w:szCs w:val="24"/>
        </w:rPr>
      </w:pP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b/>
          <w:szCs w:val="24"/>
        </w:rPr>
        <w:t>Article IX:</w:t>
      </w:r>
      <w:r w:rsidRPr="003B3A5F">
        <w:rPr>
          <w:rFonts w:ascii="Times New Roman" w:hAnsi="Times New Roman" w:cs="Times New Roman"/>
          <w:szCs w:val="24"/>
        </w:rPr>
        <w:t xml:space="preserve"> Parliamentary Procedure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A:</w:t>
      </w:r>
      <w:r w:rsidRPr="003B3A5F">
        <w:rPr>
          <w:rFonts w:ascii="Times New Roman" w:hAnsi="Times New Roman" w:cs="Times New Roman"/>
          <w:szCs w:val="24"/>
        </w:rPr>
        <w:t xml:space="preserve"> Robert’s Rules of Order Revised shall be followed by the organization in all cases involving parliamentary procedure when it does not conflict with the constitution. </w:t>
      </w:r>
    </w:p>
    <w:p w:rsidR="00960348"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i/>
          <w:szCs w:val="24"/>
        </w:rPr>
        <w:t>Section B:</w:t>
      </w:r>
      <w:r w:rsidRPr="003B3A5F">
        <w:rPr>
          <w:rFonts w:ascii="Times New Roman" w:hAnsi="Times New Roman" w:cs="Times New Roman"/>
          <w:szCs w:val="24"/>
        </w:rPr>
        <w:t xml:space="preserve"> The rules may be suspended by two-thirds vote of the present membership </w:t>
      </w:r>
    </w:p>
    <w:p w:rsidR="00251E60" w:rsidRPr="003B3A5F" w:rsidRDefault="00251E60" w:rsidP="00960348">
      <w:pPr>
        <w:spacing w:after="0" w:line="240" w:lineRule="auto"/>
        <w:rPr>
          <w:rFonts w:ascii="Times New Roman" w:hAnsi="Times New Roman" w:cs="Times New Roman"/>
          <w:szCs w:val="24"/>
        </w:rPr>
      </w:pPr>
    </w:p>
    <w:p w:rsidR="004938E8" w:rsidRDefault="00960348" w:rsidP="00960348">
      <w:pPr>
        <w:spacing w:after="0" w:line="240" w:lineRule="auto"/>
        <w:rPr>
          <w:rFonts w:ascii="Times New Roman" w:hAnsi="Times New Roman" w:cs="Times New Roman"/>
          <w:szCs w:val="24"/>
        </w:rPr>
      </w:pPr>
      <w:r w:rsidRPr="003B3A5F">
        <w:rPr>
          <w:rFonts w:ascii="Times New Roman" w:hAnsi="Times New Roman" w:cs="Times New Roman"/>
          <w:szCs w:val="24"/>
        </w:rPr>
        <w:t>Ratification Date</w:t>
      </w:r>
      <w:r w:rsidR="004938E8">
        <w:rPr>
          <w:rFonts w:ascii="Times New Roman" w:hAnsi="Times New Roman" w:cs="Times New Roman"/>
          <w:szCs w:val="24"/>
        </w:rPr>
        <w:t>:  8/20/13</w:t>
      </w:r>
    </w:p>
    <w:p w:rsidR="00960348" w:rsidRDefault="008D2567" w:rsidP="00960348">
      <w:pPr>
        <w:spacing w:after="0" w:line="240" w:lineRule="auto"/>
        <w:rPr>
          <w:rFonts w:ascii="Times New Roman" w:hAnsi="Times New Roman" w:cs="Times New Roman"/>
          <w:szCs w:val="24"/>
        </w:rPr>
      </w:pPr>
      <w:r>
        <w:rPr>
          <w:rFonts w:ascii="Times New Roman" w:hAnsi="Times New Roman" w:cs="Times New Roman"/>
          <w:szCs w:val="24"/>
        </w:rPr>
        <w:t>Amended: 10/10/2017</w:t>
      </w:r>
    </w:p>
    <w:p w:rsidR="006A679B" w:rsidRDefault="00130A18" w:rsidP="00960348">
      <w:pPr>
        <w:spacing w:after="0" w:line="240" w:lineRule="auto"/>
        <w:rPr>
          <w:rFonts w:ascii="Times New Roman" w:hAnsi="Times New Roman" w:cs="Times New Roman"/>
          <w:szCs w:val="24"/>
        </w:rPr>
      </w:pPr>
      <w:r>
        <w:rPr>
          <w:rFonts w:ascii="Times New Roman" w:hAnsi="Times New Roman" w:cs="Times New Roman"/>
          <w:szCs w:val="24"/>
        </w:rPr>
        <w:t>Amended: 09/18/2018</w:t>
      </w:r>
    </w:p>
    <w:p w:rsidR="000F0261" w:rsidRPr="003B3A5F" w:rsidRDefault="000F0261" w:rsidP="00960348">
      <w:pPr>
        <w:spacing w:after="0" w:line="240" w:lineRule="auto"/>
        <w:rPr>
          <w:rFonts w:ascii="Times New Roman" w:hAnsi="Times New Roman" w:cs="Times New Roman"/>
          <w:szCs w:val="24"/>
        </w:rPr>
      </w:pPr>
    </w:p>
    <w:p w:rsidR="00960348" w:rsidRDefault="00960348" w:rsidP="00960348">
      <w:pPr>
        <w:spacing w:after="0" w:line="240" w:lineRule="auto"/>
        <w:rPr>
          <w:rFonts w:ascii="Times New Roman" w:hAnsi="Times New Roman" w:cs="Times New Roman"/>
          <w:szCs w:val="24"/>
        </w:rPr>
      </w:pPr>
      <w:r w:rsidRPr="003B3A5F">
        <w:rPr>
          <w:rFonts w:ascii="Times New Roman" w:hAnsi="Times New Roman" w:cs="Times New Roman"/>
          <w:szCs w:val="24"/>
        </w:rPr>
        <w:t xml:space="preserve">Current President </w:t>
      </w:r>
      <w:proofErr w:type="gramStart"/>
      <w:r w:rsidRPr="003B3A5F">
        <w:rPr>
          <w:rFonts w:ascii="Times New Roman" w:hAnsi="Times New Roman" w:cs="Times New Roman"/>
          <w:szCs w:val="24"/>
        </w:rPr>
        <w:t>Signature</w:t>
      </w:r>
      <w:r w:rsidR="000F0261">
        <w:rPr>
          <w:rFonts w:ascii="Times New Roman" w:hAnsi="Times New Roman" w:cs="Times New Roman"/>
          <w:szCs w:val="24"/>
        </w:rPr>
        <w:t>:</w:t>
      </w:r>
      <w:r w:rsidRPr="003B3A5F">
        <w:rPr>
          <w:rFonts w:ascii="Times New Roman" w:hAnsi="Times New Roman" w:cs="Times New Roman"/>
          <w:szCs w:val="24"/>
        </w:rPr>
        <w:t>_</w:t>
      </w:r>
      <w:proofErr w:type="gramEnd"/>
      <w:r w:rsidRPr="003B3A5F">
        <w:rPr>
          <w:rFonts w:ascii="Times New Roman" w:hAnsi="Times New Roman" w:cs="Times New Roman"/>
          <w:szCs w:val="24"/>
        </w:rPr>
        <w:t xml:space="preserve">_________________________________________ </w:t>
      </w:r>
    </w:p>
    <w:p w:rsidR="000F0261" w:rsidRPr="003B3A5F" w:rsidRDefault="000F0261" w:rsidP="00960348">
      <w:pPr>
        <w:spacing w:after="0" w:line="240" w:lineRule="auto"/>
        <w:rPr>
          <w:rFonts w:ascii="Times New Roman" w:hAnsi="Times New Roman" w:cs="Times New Roman"/>
          <w:szCs w:val="24"/>
        </w:rPr>
      </w:pPr>
    </w:p>
    <w:p w:rsidR="004A4C6C" w:rsidRPr="003B3A5F" w:rsidRDefault="00960348" w:rsidP="00960348">
      <w:pPr>
        <w:spacing w:after="0" w:line="240" w:lineRule="auto"/>
        <w:rPr>
          <w:rFonts w:ascii="Times New Roman" w:hAnsi="Times New Roman" w:cs="Times New Roman"/>
          <w:szCs w:val="24"/>
        </w:rPr>
      </w:pPr>
      <w:r w:rsidRPr="003B3A5F">
        <w:rPr>
          <w:rFonts w:ascii="Times New Roman" w:hAnsi="Times New Roman" w:cs="Times New Roman"/>
          <w:szCs w:val="24"/>
        </w:rPr>
        <w:t xml:space="preserve">Advisor </w:t>
      </w:r>
      <w:proofErr w:type="gramStart"/>
      <w:r w:rsidRPr="003B3A5F">
        <w:rPr>
          <w:rFonts w:ascii="Times New Roman" w:hAnsi="Times New Roman" w:cs="Times New Roman"/>
          <w:szCs w:val="24"/>
        </w:rPr>
        <w:t>Signature</w:t>
      </w:r>
      <w:r w:rsidR="000F0261">
        <w:rPr>
          <w:rFonts w:ascii="Times New Roman" w:hAnsi="Times New Roman" w:cs="Times New Roman"/>
          <w:szCs w:val="24"/>
        </w:rPr>
        <w:t>:</w:t>
      </w:r>
      <w:r w:rsidRPr="003B3A5F">
        <w:rPr>
          <w:rFonts w:ascii="Times New Roman" w:hAnsi="Times New Roman" w:cs="Times New Roman"/>
          <w:szCs w:val="24"/>
        </w:rPr>
        <w:t>_</w:t>
      </w:r>
      <w:proofErr w:type="gramEnd"/>
      <w:r w:rsidRPr="003B3A5F">
        <w:rPr>
          <w:rFonts w:ascii="Times New Roman" w:hAnsi="Times New Roman" w:cs="Times New Roman"/>
          <w:szCs w:val="24"/>
        </w:rPr>
        <w:t>_________________________________________________</w:t>
      </w:r>
    </w:p>
    <w:sectPr w:rsidR="004A4C6C" w:rsidRPr="003B3A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51" w:rsidRDefault="00117051" w:rsidP="000A523D">
      <w:pPr>
        <w:spacing w:after="0" w:line="240" w:lineRule="auto"/>
      </w:pPr>
      <w:r>
        <w:separator/>
      </w:r>
    </w:p>
  </w:endnote>
  <w:endnote w:type="continuationSeparator" w:id="0">
    <w:p w:rsidR="00117051" w:rsidRDefault="00117051" w:rsidP="000A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51" w:rsidRDefault="00117051" w:rsidP="000A523D">
      <w:pPr>
        <w:spacing w:after="0" w:line="240" w:lineRule="auto"/>
      </w:pPr>
      <w:r>
        <w:separator/>
      </w:r>
    </w:p>
  </w:footnote>
  <w:footnote w:type="continuationSeparator" w:id="0">
    <w:p w:rsidR="00117051" w:rsidRDefault="00117051" w:rsidP="000A5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23D" w:rsidRPr="000A523D" w:rsidRDefault="001B6EF0" w:rsidP="000A523D">
    <w:pPr>
      <w:pStyle w:val="Header"/>
      <w:jc w:val="center"/>
      <w:rPr>
        <w:rFonts w:ascii="Times New Roman" w:hAnsi="Times New Roman" w:cs="Times New Roman"/>
        <w:b/>
        <w:sz w:val="30"/>
        <w:szCs w:val="24"/>
      </w:rPr>
    </w:pPr>
    <w:r>
      <w:rPr>
        <w:rFonts w:ascii="Times New Roman" w:hAnsi="Times New Roman" w:cs="Times New Roman"/>
        <w:b/>
        <w:noProof/>
        <w:sz w:val="30"/>
        <w:szCs w:val="24"/>
      </w:rPr>
      <w:drawing>
        <wp:inline distT="0" distB="0" distL="0" distR="0" wp14:anchorId="7F6C83E2">
          <wp:extent cx="595249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942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369"/>
    <w:multiLevelType w:val="hybridMultilevel"/>
    <w:tmpl w:val="4CC8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B66"/>
    <w:multiLevelType w:val="hybridMultilevel"/>
    <w:tmpl w:val="33BE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B5E31"/>
    <w:multiLevelType w:val="hybridMultilevel"/>
    <w:tmpl w:val="AE0E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40FB"/>
    <w:multiLevelType w:val="hybridMultilevel"/>
    <w:tmpl w:val="5BB0D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150D4"/>
    <w:multiLevelType w:val="hybridMultilevel"/>
    <w:tmpl w:val="2BDC0CFE"/>
    <w:lvl w:ilvl="0" w:tplc="4D866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9E28C6"/>
    <w:multiLevelType w:val="hybridMultilevel"/>
    <w:tmpl w:val="EA7C3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510D6"/>
    <w:multiLevelType w:val="hybridMultilevel"/>
    <w:tmpl w:val="64A2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A1179"/>
    <w:multiLevelType w:val="hybridMultilevel"/>
    <w:tmpl w:val="525AB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17129"/>
    <w:multiLevelType w:val="hybridMultilevel"/>
    <w:tmpl w:val="6E32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51F9"/>
    <w:multiLevelType w:val="hybridMultilevel"/>
    <w:tmpl w:val="4FCA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D513F"/>
    <w:multiLevelType w:val="hybridMultilevel"/>
    <w:tmpl w:val="7AA45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35738"/>
    <w:multiLevelType w:val="hybridMultilevel"/>
    <w:tmpl w:val="8DDA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2207C"/>
    <w:multiLevelType w:val="hybridMultilevel"/>
    <w:tmpl w:val="C9B4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B3C58"/>
    <w:multiLevelType w:val="hybridMultilevel"/>
    <w:tmpl w:val="9282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6008C"/>
    <w:multiLevelType w:val="hybridMultilevel"/>
    <w:tmpl w:val="5EFA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4253"/>
    <w:multiLevelType w:val="hybridMultilevel"/>
    <w:tmpl w:val="2AE0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25CE9"/>
    <w:multiLevelType w:val="hybridMultilevel"/>
    <w:tmpl w:val="4BD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A12CA"/>
    <w:multiLevelType w:val="hybridMultilevel"/>
    <w:tmpl w:val="1DE8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C7AD0"/>
    <w:multiLevelType w:val="hybridMultilevel"/>
    <w:tmpl w:val="1858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F42E2"/>
    <w:multiLevelType w:val="hybridMultilevel"/>
    <w:tmpl w:val="36409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B3D0A"/>
    <w:multiLevelType w:val="hybridMultilevel"/>
    <w:tmpl w:val="B330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049DE"/>
    <w:multiLevelType w:val="hybridMultilevel"/>
    <w:tmpl w:val="5616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57755"/>
    <w:multiLevelType w:val="hybridMultilevel"/>
    <w:tmpl w:val="298E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C0753"/>
    <w:multiLevelType w:val="hybridMultilevel"/>
    <w:tmpl w:val="F71C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418BB"/>
    <w:multiLevelType w:val="hybridMultilevel"/>
    <w:tmpl w:val="62CE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56B28"/>
    <w:multiLevelType w:val="hybridMultilevel"/>
    <w:tmpl w:val="2396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34566"/>
    <w:multiLevelType w:val="hybridMultilevel"/>
    <w:tmpl w:val="D5F2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13C88"/>
    <w:multiLevelType w:val="multilevel"/>
    <w:tmpl w:val="BAE8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E2992"/>
    <w:multiLevelType w:val="hybridMultilevel"/>
    <w:tmpl w:val="8F8C7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03C29"/>
    <w:multiLevelType w:val="hybridMultilevel"/>
    <w:tmpl w:val="B970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07328"/>
    <w:multiLevelType w:val="hybridMultilevel"/>
    <w:tmpl w:val="3136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A7CDD"/>
    <w:multiLevelType w:val="hybridMultilevel"/>
    <w:tmpl w:val="E07E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18"/>
  </w:num>
  <w:num w:numId="4">
    <w:abstractNumId w:val="23"/>
  </w:num>
  <w:num w:numId="5">
    <w:abstractNumId w:val="14"/>
  </w:num>
  <w:num w:numId="6">
    <w:abstractNumId w:val="21"/>
  </w:num>
  <w:num w:numId="7">
    <w:abstractNumId w:val="20"/>
  </w:num>
  <w:num w:numId="8">
    <w:abstractNumId w:val="25"/>
  </w:num>
  <w:num w:numId="9">
    <w:abstractNumId w:val="24"/>
  </w:num>
  <w:num w:numId="10">
    <w:abstractNumId w:val="10"/>
  </w:num>
  <w:num w:numId="11">
    <w:abstractNumId w:val="9"/>
  </w:num>
  <w:num w:numId="12">
    <w:abstractNumId w:val="22"/>
  </w:num>
  <w:num w:numId="13">
    <w:abstractNumId w:val="26"/>
  </w:num>
  <w:num w:numId="14">
    <w:abstractNumId w:val="7"/>
  </w:num>
  <w:num w:numId="15">
    <w:abstractNumId w:val="0"/>
  </w:num>
  <w:num w:numId="16">
    <w:abstractNumId w:val="19"/>
  </w:num>
  <w:num w:numId="17">
    <w:abstractNumId w:val="3"/>
  </w:num>
  <w:num w:numId="18">
    <w:abstractNumId w:val="13"/>
  </w:num>
  <w:num w:numId="19">
    <w:abstractNumId w:val="2"/>
  </w:num>
  <w:num w:numId="20">
    <w:abstractNumId w:val="17"/>
  </w:num>
  <w:num w:numId="21">
    <w:abstractNumId w:val="6"/>
  </w:num>
  <w:num w:numId="22">
    <w:abstractNumId w:val="11"/>
  </w:num>
  <w:num w:numId="23">
    <w:abstractNumId w:val="30"/>
  </w:num>
  <w:num w:numId="24">
    <w:abstractNumId w:val="5"/>
  </w:num>
  <w:num w:numId="25">
    <w:abstractNumId w:val="29"/>
  </w:num>
  <w:num w:numId="26">
    <w:abstractNumId w:val="31"/>
  </w:num>
  <w:num w:numId="27">
    <w:abstractNumId w:val="15"/>
  </w:num>
  <w:num w:numId="28">
    <w:abstractNumId w:val="1"/>
  </w:num>
  <w:num w:numId="29">
    <w:abstractNumId w:val="16"/>
  </w:num>
  <w:num w:numId="30">
    <w:abstractNumId w:val="12"/>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48"/>
    <w:rsid w:val="00067F07"/>
    <w:rsid w:val="00093E84"/>
    <w:rsid w:val="000A523D"/>
    <w:rsid w:val="000C4B00"/>
    <w:rsid w:val="000F0261"/>
    <w:rsid w:val="00117051"/>
    <w:rsid w:val="00130A18"/>
    <w:rsid w:val="001B6EF0"/>
    <w:rsid w:val="00212CBD"/>
    <w:rsid w:val="00251E60"/>
    <w:rsid w:val="0025277C"/>
    <w:rsid w:val="00276EEF"/>
    <w:rsid w:val="003B3A5F"/>
    <w:rsid w:val="004572A0"/>
    <w:rsid w:val="00460194"/>
    <w:rsid w:val="004938E8"/>
    <w:rsid w:val="004A4C6C"/>
    <w:rsid w:val="004B4C11"/>
    <w:rsid w:val="00567A81"/>
    <w:rsid w:val="006625CD"/>
    <w:rsid w:val="006767C8"/>
    <w:rsid w:val="006A679B"/>
    <w:rsid w:val="007646F0"/>
    <w:rsid w:val="008D2567"/>
    <w:rsid w:val="00960348"/>
    <w:rsid w:val="00B70A35"/>
    <w:rsid w:val="00CA4249"/>
    <w:rsid w:val="00DE7C7C"/>
    <w:rsid w:val="00E4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2CDEA"/>
  <w15:docId w15:val="{FE2DD382-D5DC-4D7B-A059-7150F9BE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7C"/>
    <w:pPr>
      <w:ind w:left="720"/>
      <w:contextualSpacing/>
    </w:pPr>
  </w:style>
  <w:style w:type="paragraph" w:styleId="Header">
    <w:name w:val="header"/>
    <w:basedOn w:val="Normal"/>
    <w:link w:val="HeaderChar"/>
    <w:uiPriority w:val="99"/>
    <w:unhideWhenUsed/>
    <w:rsid w:val="000A5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3D"/>
  </w:style>
  <w:style w:type="paragraph" w:styleId="Footer">
    <w:name w:val="footer"/>
    <w:basedOn w:val="Normal"/>
    <w:link w:val="FooterChar"/>
    <w:uiPriority w:val="99"/>
    <w:unhideWhenUsed/>
    <w:rsid w:val="000A5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3D"/>
  </w:style>
  <w:style w:type="paragraph" w:styleId="BalloonText">
    <w:name w:val="Balloon Text"/>
    <w:basedOn w:val="Normal"/>
    <w:link w:val="BalloonTextChar"/>
    <w:uiPriority w:val="99"/>
    <w:semiHidden/>
    <w:unhideWhenUsed/>
    <w:rsid w:val="0006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Blair</dc:creator>
  <cp:lastModifiedBy>Fernandez, Blair</cp:lastModifiedBy>
  <cp:revision>6</cp:revision>
  <cp:lastPrinted>2013-08-20T12:19:00Z</cp:lastPrinted>
  <dcterms:created xsi:type="dcterms:W3CDTF">2017-10-20T13:50:00Z</dcterms:created>
  <dcterms:modified xsi:type="dcterms:W3CDTF">2019-04-26T21:26:00Z</dcterms:modified>
</cp:coreProperties>
</file>